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F9" w:rsidRDefault="00F83DF9" w:rsidP="00AB49B0">
      <w:pPr>
        <w:pStyle w:val="Default"/>
      </w:pPr>
    </w:p>
    <w:p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>załącznik nr 1 do Regulaminu Konkursu fotograficznego</w:t>
      </w:r>
      <w:r w:rsidR="00E86C42">
        <w:rPr>
          <w:i/>
          <w:iCs/>
          <w:sz w:val="18"/>
          <w:szCs w:val="18"/>
        </w:rPr>
        <w:t xml:space="preserve"> </w:t>
      </w:r>
    </w:p>
    <w:p w:rsidR="00F83DF9" w:rsidRPr="006B331F" w:rsidRDefault="00F83DF9" w:rsidP="00E86C42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pt.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023CBF">
        <w:rPr>
          <w:i/>
          <w:iCs/>
          <w:sz w:val="18"/>
          <w:szCs w:val="18"/>
        </w:rPr>
        <w:t>Świąteczna kartka z Kujaw</w:t>
      </w:r>
      <w:r w:rsidR="00E86C42">
        <w:rPr>
          <w:rFonts w:ascii="Cambria" w:hAnsi="Cambria" w:cs="Cambria"/>
          <w:i/>
          <w:iCs/>
          <w:sz w:val="18"/>
          <w:szCs w:val="18"/>
        </w:rPr>
        <w:t>”</w:t>
      </w:r>
    </w:p>
    <w:p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UCZESTNIK</w:t>
      </w:r>
      <w:r w:rsidR="00023CBF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autora:…………………………………………………………………………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(ulica, nr domu/mieszkania, kod, miejscowość):  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023CBF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</w:t>
      </w:r>
    </w:p>
    <w:p w:rsidR="006C2D9F" w:rsidRDefault="006C2D9F" w:rsidP="00B5502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502F" w:rsidRPr="00813601" w:rsidRDefault="00B5502F" w:rsidP="00B550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rodzica/opiekuna </w:t>
      </w:r>
      <w:r w:rsidRPr="00813601">
        <w:rPr>
          <w:rFonts w:ascii="Times New Roman" w:hAnsi="Times New Roman" w:cs="Times New Roman"/>
          <w:sz w:val="24"/>
          <w:szCs w:val="24"/>
          <w:u w:val="single"/>
        </w:rPr>
        <w:t>uczestnika Konkursu</w:t>
      </w:r>
    </w:p>
    <w:p w:rsidR="00B5502F" w:rsidRDefault="00B5502F" w:rsidP="00B5502F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rodzica</w:t>
      </w:r>
      <w:r w:rsidR="006C2D9F">
        <w:rPr>
          <w:rFonts w:ascii="Times New Roman" w:hAnsi="Times New Roman" w:cs="Times New Roman"/>
          <w:sz w:val="24"/>
          <w:szCs w:val="24"/>
        </w:rPr>
        <w:t>/opiekuna uczestnika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</w:p>
    <w:p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 (jeśli inny niż uczestnika):  </w:t>
      </w:r>
    </w:p>
    <w:p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F9" w:rsidRDefault="00F83DF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:rsidR="00F83DF9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5613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5613" w:rsidRDefault="00FB5613" w:rsidP="00FB5613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:rsidR="00FB5613" w:rsidRPr="008E09B7" w:rsidRDefault="00FB5613" w:rsidP="00FB5613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:rsidR="00FB5613" w:rsidRPr="006B331F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023CBF" w:rsidRDefault="00023CBF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lastRenderedPageBreak/>
        <w:t>Obowiązek informacyjny</w:t>
      </w:r>
    </w:p>
    <w:p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 w:rsidR="00014C23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7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Inspektorem ochrony danych jest Pan Andrzej Zachwieja - kontakt poprzez adres e-mail: </w:t>
      </w:r>
      <w:hyperlink r:id="rId8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konkursu oraz w celach określonych w 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podmioty, które przetwarzają Twoje dane osobowe w imieniu Administratora, na podstawie zawartej umowy powierzenia przetwarzania danych osobowych (tzw. podmioty przetwarzające).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:rsidR="00F83DF9" w:rsidRPr="00F03832" w:rsidRDefault="00F83DF9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:rsidR="00F83DF9" w:rsidRDefault="00F83DF9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</w:t>
      </w:r>
      <w:r w:rsidR="002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rodzica lub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opiekuna uczestnika konkursu </w:t>
      </w:r>
      <w:r w:rsidR="00023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plastycznego</w:t>
      </w:r>
    </w:p>
    <w:p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>Wyrażam zgodę na przetwarzanie danych osobowych podanych w formularzu konkursowym oraz wizerunku utrwalonego w sposób stały w postaci fotografii,  przez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023CBF">
        <w:rPr>
          <w:rStyle w:val="Pogrubienie"/>
          <w:rFonts w:ascii="Times New Roman" w:hAnsi="Times New Roman" w:cs="Times New Roman"/>
          <w:sz w:val="24"/>
          <w:szCs w:val="24"/>
        </w:rPr>
        <w:t>plastycznego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pt. „</w:t>
      </w:r>
      <w:r w:rsidR="00023CBF">
        <w:rPr>
          <w:rStyle w:val="Pogrubienie"/>
          <w:rFonts w:ascii="Times New Roman" w:hAnsi="Times New Roman" w:cs="Times New Roman"/>
          <w:sz w:val="24"/>
          <w:szCs w:val="24"/>
        </w:rPr>
        <w:t xml:space="preserve">Świąteczna kartka z Kujaw”.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Zgodę wyrażam dobrowolnie. Wiem, że w każdej chwili będę mógł/mogła odwołać zgodę  przez pisemny wniosek.</w:t>
      </w:r>
    </w:p>
    <w:p w:rsidR="00D93216" w:rsidRDefault="00F83DF9" w:rsidP="00014C23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Oświadczam, iż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F37436">
        <w:rPr>
          <w:rFonts w:ascii="Times New Roman" w:hAnsi="Times New Roman" w:cs="Times New Roman"/>
          <w:kern w:val="1"/>
          <w:sz w:val="24"/>
          <w:szCs w:val="24"/>
        </w:rPr>
        <w:t xml:space="preserve">uczestnik 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posiada pełnię praw autorskich do nadesłanego utworu </w:t>
      </w:r>
      <w:r w:rsidR="00023CBF">
        <w:rPr>
          <w:rFonts w:ascii="Times New Roman" w:hAnsi="Times New Roman" w:cs="Times New Roman"/>
          <w:kern w:val="1"/>
          <w:sz w:val="24"/>
          <w:szCs w:val="24"/>
        </w:rPr>
        <w:t>plastycznego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. Zgłoszenie pracy w konkursie i podpisanie niniejszego oświadczenia jest równoznaczne z zawarciem umowy o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przen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iesienie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na Stowarzyszenie LGD Czarnoziem na Soli autorski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praw majątkow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wynikając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ze stworzonego dzieła na wszystkich polach eksploatacji przysługujących jako twórcy</w:t>
      </w:r>
      <w:r w:rsidR="00D93216">
        <w:rPr>
          <w:rFonts w:ascii="Times New Roman" w:hAnsi="Times New Roman" w:cs="Times New Roman"/>
          <w:kern w:val="1"/>
          <w:sz w:val="24"/>
          <w:szCs w:val="24"/>
        </w:rPr>
        <w:t>, w szczególności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F37436" w:rsidRDefault="00F37436" w:rsidP="00014C23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37436" w:rsidRDefault="00F37436" w:rsidP="00014C23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37436" w:rsidRDefault="00F37436" w:rsidP="00014C23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DD064B" w:rsidRPr="00DD064B" w:rsidRDefault="00DD064B" w:rsidP="00014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lastRenderedPageBreak/>
        <w:t>w zakresie utrwalania i zwielokrotniania utworu - wytwarzanie określoną techniką egzemplarzy utworu, w tym techniką drukarską, reprograficzną, zapisu magnetycznego oraz techniką cyfrową</w:t>
      </w:r>
      <w:r w:rsidR="00EB353D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,</w:t>
      </w:r>
    </w:p>
    <w:p w:rsidR="00DD064B" w:rsidRPr="00DD064B" w:rsidRDefault="00DD064B" w:rsidP="00014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 zakresie obrotu oryginałem albo egzemplarzami, na których utwór utrwalono - wprowadzanie do obrotu, użyczenie lub najem oryginału albo egzemplarzy</w:t>
      </w:r>
      <w:r w:rsidR="00EB353D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,</w:t>
      </w:r>
    </w:p>
    <w:p w:rsidR="00DD064B" w:rsidRPr="00DD064B" w:rsidRDefault="00DD064B" w:rsidP="00014C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w zakresie rozpowszechniania utworu w sposób inny niż </w:t>
      </w:r>
      <w:r w:rsidR="00EB353D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wyżej </w:t>
      </w:r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określony - publiczne wystawienie, wyświetlenie, a także publiczne udostępnianie utworu w taki sposób, aby każdy mógł mieć do niego dostęp w miejscu i w czasie przez siebie wybranym.</w:t>
      </w:r>
    </w:p>
    <w:p w:rsidR="00F83DF9" w:rsidRPr="00EA2874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Praca powstała na potrzeby konkursu organizowanego przez LGD Czarnoziem na Soli.</w:t>
      </w:r>
    </w:p>
    <w:p w:rsidR="00F83DF9" w:rsidRPr="00EA2874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Oświadczam, że projekt nie narusza praw autorskich osób trzecich, a w przypadku wystąpienia osoby trzeciej przeciwko Organizatorowi konkursu z tytułu naruszenia jej praw autorskich do projektu lub jego części, w tym prawa własnośc</w:t>
      </w:r>
      <w:r w:rsidR="00014C23">
        <w:rPr>
          <w:rFonts w:ascii="Times New Roman" w:hAnsi="Times New Roman" w:cs="Times New Roman"/>
          <w:sz w:val="24"/>
          <w:szCs w:val="24"/>
        </w:rPr>
        <w:t>i, autorskich praw osobistych i </w:t>
      </w:r>
      <w:r w:rsidRPr="00EA2874">
        <w:rPr>
          <w:rFonts w:ascii="Times New Roman" w:hAnsi="Times New Roman" w:cs="Times New Roman"/>
          <w:sz w:val="24"/>
          <w:szCs w:val="24"/>
        </w:rPr>
        <w:t>majątkowych lub z tytułu naruszenia dóbr osobistych, Uczestnik konkursu</w:t>
      </w:r>
      <w:r w:rsidR="006502BC"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EA2874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2D52" w:rsidRDefault="00CB2D52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D52" w:rsidRDefault="00CB2D52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CA6F51">
      <w:headerReference w:type="default" r:id="rId9"/>
      <w:footerReference w:type="default" r:id="rId10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E0B" w:rsidRDefault="00D22E0B" w:rsidP="000A2F0E">
      <w:pPr>
        <w:spacing w:after="0" w:line="240" w:lineRule="auto"/>
      </w:pPr>
      <w:r>
        <w:separator/>
      </w:r>
    </w:p>
  </w:endnote>
  <w:endnote w:type="continuationSeparator" w:id="0">
    <w:p w:rsidR="00D22E0B" w:rsidRDefault="00D22E0B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433705</wp:posOffset>
          </wp:positionH>
          <wp:positionV relativeFrom="margin">
            <wp:posOffset>8667750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E0B" w:rsidRDefault="00D22E0B" w:rsidP="000A2F0E">
      <w:pPr>
        <w:spacing w:after="0" w:line="240" w:lineRule="auto"/>
      </w:pPr>
      <w:r>
        <w:separator/>
      </w:r>
    </w:p>
  </w:footnote>
  <w:footnote w:type="continuationSeparator" w:id="0">
    <w:p w:rsidR="00D22E0B" w:rsidRDefault="00D22E0B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F9" w:rsidRDefault="00F03832">
    <w:pPr>
      <w:pStyle w:val="Nagwek"/>
    </w:pPr>
    <w:r>
      <w:rPr>
        <w:noProof/>
        <w:lang w:eastAsia="pl-PL"/>
      </w:rPr>
      <w:drawing>
        <wp:inline distT="0" distB="0" distL="0" distR="0">
          <wp:extent cx="58102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49B0"/>
    <w:rsid w:val="00014C23"/>
    <w:rsid w:val="00015A2B"/>
    <w:rsid w:val="00023CBF"/>
    <w:rsid w:val="00062884"/>
    <w:rsid w:val="000A2F0E"/>
    <w:rsid w:val="000F4B8C"/>
    <w:rsid w:val="00102C0D"/>
    <w:rsid w:val="00136206"/>
    <w:rsid w:val="001468E2"/>
    <w:rsid w:val="00173AE9"/>
    <w:rsid w:val="001B479B"/>
    <w:rsid w:val="001B5EA6"/>
    <w:rsid w:val="001B5FD6"/>
    <w:rsid w:val="002159F0"/>
    <w:rsid w:val="00254709"/>
    <w:rsid w:val="002F1554"/>
    <w:rsid w:val="00361129"/>
    <w:rsid w:val="00361208"/>
    <w:rsid w:val="00375115"/>
    <w:rsid w:val="003A3A2E"/>
    <w:rsid w:val="00581B28"/>
    <w:rsid w:val="005B2810"/>
    <w:rsid w:val="005E6FB3"/>
    <w:rsid w:val="006502BC"/>
    <w:rsid w:val="00687810"/>
    <w:rsid w:val="006B331F"/>
    <w:rsid w:val="006B7390"/>
    <w:rsid w:val="006C2D9F"/>
    <w:rsid w:val="00754F2D"/>
    <w:rsid w:val="0075612A"/>
    <w:rsid w:val="00774A1B"/>
    <w:rsid w:val="0080517D"/>
    <w:rsid w:val="00813601"/>
    <w:rsid w:val="0085302F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B26302"/>
    <w:rsid w:val="00B2734B"/>
    <w:rsid w:val="00B5502F"/>
    <w:rsid w:val="00B84F2A"/>
    <w:rsid w:val="00BE4D8A"/>
    <w:rsid w:val="00C22826"/>
    <w:rsid w:val="00C62B71"/>
    <w:rsid w:val="00C6453F"/>
    <w:rsid w:val="00CA6F51"/>
    <w:rsid w:val="00CB25DC"/>
    <w:rsid w:val="00CB2D52"/>
    <w:rsid w:val="00CC45BD"/>
    <w:rsid w:val="00D03080"/>
    <w:rsid w:val="00D12ABB"/>
    <w:rsid w:val="00D22E0B"/>
    <w:rsid w:val="00D82427"/>
    <w:rsid w:val="00D93216"/>
    <w:rsid w:val="00DA712B"/>
    <w:rsid w:val="00DB0150"/>
    <w:rsid w:val="00DD064B"/>
    <w:rsid w:val="00E44D46"/>
    <w:rsid w:val="00E767F5"/>
    <w:rsid w:val="00E86C42"/>
    <w:rsid w:val="00EA2874"/>
    <w:rsid w:val="00EB353D"/>
    <w:rsid w:val="00EE7E88"/>
    <w:rsid w:val="00F03832"/>
    <w:rsid w:val="00F07E08"/>
    <w:rsid w:val="00F37436"/>
    <w:rsid w:val="00F43FB9"/>
    <w:rsid w:val="00F63129"/>
    <w:rsid w:val="00F81463"/>
    <w:rsid w:val="00F83DF9"/>
    <w:rsid w:val="00FB5613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nex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dczarnoziemnasoli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4920</Characters>
  <Application>Microsoft Office Word</Application>
  <DocSecurity>0</DocSecurity>
  <Lines>41</Lines>
  <Paragraphs>11</Paragraphs>
  <ScaleCrop>false</ScaleCrop>
  <Company>a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Biuro 4</cp:lastModifiedBy>
  <cp:revision>2</cp:revision>
  <cp:lastPrinted>2016-09-20T13:25:00Z</cp:lastPrinted>
  <dcterms:created xsi:type="dcterms:W3CDTF">2020-11-05T10:11:00Z</dcterms:created>
  <dcterms:modified xsi:type="dcterms:W3CDTF">2020-11-05T10:11:00Z</dcterms:modified>
</cp:coreProperties>
</file>