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936" w14:textId="77777777" w:rsidR="00BD4C78" w:rsidRPr="00251CF0" w:rsidRDefault="00BD4C78" w:rsidP="00BD4C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CF0">
        <w:rPr>
          <w:rFonts w:ascii="Times New Roman" w:hAnsi="Times New Roman" w:cs="Times New Roman"/>
          <w:b/>
          <w:bCs/>
          <w:sz w:val="24"/>
          <w:szCs w:val="24"/>
        </w:rPr>
        <w:t>Kierownik Miejsko-Gminnego Ośrodka Pomocy Społecznej w Kruszwicy</w:t>
      </w:r>
    </w:p>
    <w:p w14:paraId="1D7B2048" w14:textId="77777777" w:rsidR="00BD4C78" w:rsidRPr="00251CF0" w:rsidRDefault="00BD4C78" w:rsidP="00BD4C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CF0">
        <w:rPr>
          <w:rFonts w:ascii="Times New Roman" w:hAnsi="Times New Roman" w:cs="Times New Roman"/>
          <w:b/>
          <w:bCs/>
          <w:sz w:val="24"/>
          <w:szCs w:val="24"/>
        </w:rPr>
        <w:t xml:space="preserve">ogłasza nabór na stanowisko terapeuty zajęciowego/animatora do Klubu Senior+ </w:t>
      </w:r>
    </w:p>
    <w:p w14:paraId="17921E76" w14:textId="77777777" w:rsidR="00BD4C78" w:rsidRPr="00251CF0" w:rsidRDefault="00BD4C78" w:rsidP="00BD4C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CF0">
        <w:rPr>
          <w:rFonts w:ascii="Times New Roman" w:hAnsi="Times New Roman" w:cs="Times New Roman"/>
          <w:b/>
          <w:bCs/>
          <w:sz w:val="24"/>
          <w:szCs w:val="24"/>
        </w:rPr>
        <w:t>w Kruszwicy</w:t>
      </w:r>
    </w:p>
    <w:p w14:paraId="5BA74019" w14:textId="77777777" w:rsidR="00BD4C78" w:rsidRPr="00251CF0" w:rsidRDefault="00BD4C78" w:rsidP="00BD4C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2F7DE" w14:textId="77777777" w:rsidR="00BD4C78" w:rsidRPr="00251CF0" w:rsidRDefault="00BD4C78" w:rsidP="00BD4C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BD1FF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14:paraId="26B3EF04" w14:textId="77777777" w:rsidR="00BD4C78" w:rsidRPr="00251CF0" w:rsidRDefault="00BD4C78" w:rsidP="00BD4C78">
      <w:pPr>
        <w:pStyle w:val="text-lef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Dane podstawowe:</w:t>
      </w:r>
    </w:p>
    <w:p w14:paraId="5FE53BF3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839CEC3" w14:textId="77777777" w:rsidR="00BD4C78" w:rsidRPr="00251CF0" w:rsidRDefault="00BD4C78" w:rsidP="00BD4C78">
      <w:pPr>
        <w:pStyle w:val="text-lef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 xml:space="preserve">Nazwa i adres jednostki: </w:t>
      </w:r>
    </w:p>
    <w:p w14:paraId="5CBE07D9" w14:textId="49FC098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644"/>
        <w:jc w:val="both"/>
        <w:rPr>
          <w:color w:val="333333"/>
        </w:rPr>
      </w:pPr>
      <w:r w:rsidRPr="00251CF0">
        <w:rPr>
          <w:color w:val="333333"/>
        </w:rPr>
        <w:t>Miejsko-Gminny Ośrodek Pomocy Społecznej w Kruszwicy, ul. Rybacka 20</w:t>
      </w:r>
      <w:r w:rsidR="00251CF0" w:rsidRPr="00251CF0">
        <w:rPr>
          <w:color w:val="333333"/>
        </w:rPr>
        <w:t xml:space="preserve">,                          </w:t>
      </w:r>
      <w:r w:rsidRPr="00251CF0">
        <w:rPr>
          <w:color w:val="333333"/>
        </w:rPr>
        <w:t xml:space="preserve"> 88-150 Kruszwica.</w:t>
      </w:r>
    </w:p>
    <w:p w14:paraId="013FF72A" w14:textId="2DF9AF9C" w:rsidR="00BD4C78" w:rsidRPr="00251CF0" w:rsidRDefault="00BD4C78" w:rsidP="00BD4C78">
      <w:pPr>
        <w:pStyle w:val="text-lef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Czas pracy:  20 godzin tygodniowo (3 razy w tygodniu w godzinach między 10:00 a 17:00 ).</w:t>
      </w:r>
    </w:p>
    <w:p w14:paraId="0DF9A5E2" w14:textId="5835D9A0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284" w:firstLine="360"/>
        <w:jc w:val="both"/>
        <w:rPr>
          <w:color w:val="333333"/>
        </w:rPr>
      </w:pPr>
      <w:r w:rsidRPr="00251CF0">
        <w:rPr>
          <w:color w:val="333333"/>
        </w:rPr>
        <w:t>3.</w:t>
      </w:r>
      <w:r w:rsidR="00BE3E4A" w:rsidRPr="00251CF0">
        <w:rPr>
          <w:color w:val="333333"/>
        </w:rPr>
        <w:t xml:space="preserve">   </w:t>
      </w:r>
      <w:r w:rsidRPr="00251CF0">
        <w:rPr>
          <w:color w:val="333333"/>
        </w:rPr>
        <w:t xml:space="preserve"> Przewidywany termin rozpoczęcia pracy:  1 marzec  2023 r.</w:t>
      </w:r>
      <w:bookmarkStart w:id="0" w:name="_Hlk93048047"/>
    </w:p>
    <w:p w14:paraId="45679BF5" w14:textId="01D8E1E5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284" w:firstLine="360"/>
        <w:jc w:val="both"/>
        <w:rPr>
          <w:color w:val="333333"/>
        </w:rPr>
      </w:pPr>
      <w:r w:rsidRPr="00251CF0">
        <w:rPr>
          <w:color w:val="333333"/>
        </w:rPr>
        <w:t xml:space="preserve">4. </w:t>
      </w:r>
      <w:r w:rsidR="00BE3E4A" w:rsidRPr="00251CF0">
        <w:rPr>
          <w:color w:val="333333"/>
        </w:rPr>
        <w:t xml:space="preserve">   </w:t>
      </w:r>
      <w:r w:rsidRPr="00251CF0">
        <w:rPr>
          <w:color w:val="333333"/>
        </w:rPr>
        <w:t xml:space="preserve">Proponowane formy zatrudnienia: umowa o pracę na ½ etatu ( pierwsze 3 miesiące umowa o pracę na okres próbny z możliwością  przedłużenia na czas określony), umowa zlecenie, umowa </w:t>
      </w:r>
      <w:r w:rsidR="00937268" w:rsidRPr="00251CF0">
        <w:rPr>
          <w:color w:val="333333"/>
        </w:rPr>
        <w:t>o świadczenie usług</w:t>
      </w:r>
      <w:r w:rsidR="00DE7B20" w:rsidRPr="00251CF0">
        <w:rPr>
          <w:color w:val="333333"/>
        </w:rPr>
        <w:t xml:space="preserve"> w wypadku prowadzenia działalności  gospodarczej </w:t>
      </w:r>
    </w:p>
    <w:p w14:paraId="32D6F2A7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644"/>
        <w:jc w:val="both"/>
        <w:rPr>
          <w:color w:val="333333"/>
        </w:rPr>
      </w:pPr>
    </w:p>
    <w:bookmarkEnd w:id="0"/>
    <w:p w14:paraId="7B27B2AD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992" w:hanging="437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3CFE9806" w14:textId="77777777" w:rsidR="00BD4C78" w:rsidRPr="00251CF0" w:rsidRDefault="00BD4C78" w:rsidP="00BD4C78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Wymagania kwalifikacyjne i sposób ich udokumentowania:</w:t>
      </w:r>
    </w:p>
    <w:p w14:paraId="0E1AFDB7" w14:textId="77777777" w:rsidR="00BD4C78" w:rsidRPr="00251CF0" w:rsidRDefault="00BD4C78" w:rsidP="00BD4C78">
      <w:pPr>
        <w:pStyle w:val="text-lef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</w:rPr>
        <w:t>Wymagania niezbędne:</w:t>
      </w:r>
    </w:p>
    <w:p w14:paraId="3C841FA9" w14:textId="10AF7A53" w:rsidR="00BD4C78" w:rsidRPr="00251CF0" w:rsidRDefault="00BD4C78" w:rsidP="00BD4C78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>obywatelstwo polskie, z zastrzeżeniem art. 11 ust. 2 i 3 ustawy z dnia 21 listopada 2008 r. o pracownikach samorządowych (t. j. Dz. U. z 20</w:t>
      </w:r>
      <w:r w:rsidR="008A3839">
        <w:rPr>
          <w:color w:val="333333"/>
        </w:rPr>
        <w:t>22</w:t>
      </w:r>
      <w:r w:rsidRPr="00251CF0">
        <w:rPr>
          <w:color w:val="333333"/>
        </w:rPr>
        <w:t xml:space="preserve">r. poz. </w:t>
      </w:r>
      <w:r w:rsidR="008A3839">
        <w:rPr>
          <w:color w:val="333333"/>
        </w:rPr>
        <w:t>530</w:t>
      </w:r>
      <w:r w:rsidRPr="00251CF0">
        <w:rPr>
          <w:color w:val="333333"/>
        </w:rPr>
        <w:t>),</w:t>
      </w:r>
    </w:p>
    <w:p w14:paraId="33BF697E" w14:textId="77777777" w:rsidR="00BD4C78" w:rsidRPr="00251CF0" w:rsidRDefault="00BD4C78" w:rsidP="00BD4C78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>znajomość języka polskiego w mowie i piśmie w zakresie koniecznym do wykonywania obowiązków,</w:t>
      </w:r>
    </w:p>
    <w:p w14:paraId="35F9288E" w14:textId="2AEF1CFA" w:rsidR="008C4233" w:rsidRPr="00251CF0" w:rsidRDefault="00BD4C78" w:rsidP="008C4233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 xml:space="preserve">wykształcenie – min. </w:t>
      </w:r>
      <w:r w:rsidR="008C4233" w:rsidRPr="00251CF0">
        <w:rPr>
          <w:color w:val="333333"/>
        </w:rPr>
        <w:t>ś</w:t>
      </w:r>
      <w:r w:rsidRPr="00251CF0">
        <w:rPr>
          <w:color w:val="333333"/>
        </w:rPr>
        <w:t>rednie</w:t>
      </w:r>
      <w:r w:rsidR="008C4233" w:rsidRPr="00251CF0">
        <w:rPr>
          <w:color w:val="333333"/>
        </w:rPr>
        <w:t xml:space="preserve"> </w:t>
      </w:r>
    </w:p>
    <w:p w14:paraId="64D6FEB3" w14:textId="388F6105" w:rsidR="00DE7B20" w:rsidRPr="00251CF0" w:rsidRDefault="008C4233" w:rsidP="008C4233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 xml:space="preserve">mile widziane osoby </w:t>
      </w:r>
      <w:r w:rsidR="00937268" w:rsidRPr="00251CF0">
        <w:rPr>
          <w:rStyle w:val="markedcontent"/>
        </w:rPr>
        <w:t xml:space="preserve"> z ukończonym kursem animatora rekreacji</w:t>
      </w:r>
      <w:r w:rsidRPr="00251CF0">
        <w:rPr>
          <w:rStyle w:val="markedcontent"/>
        </w:rPr>
        <w:t xml:space="preserve"> i </w:t>
      </w:r>
      <w:r w:rsidR="00937268" w:rsidRPr="00251CF0">
        <w:rPr>
          <w:rStyle w:val="markedcontent"/>
        </w:rPr>
        <w:t>organizacji czasu wolneg</w:t>
      </w:r>
      <w:r w:rsidRPr="00251CF0">
        <w:rPr>
          <w:rStyle w:val="markedcontent"/>
        </w:rPr>
        <w:t xml:space="preserve">o, osoby z </w:t>
      </w:r>
      <w:r w:rsidR="00937268" w:rsidRPr="00251CF0">
        <w:rPr>
          <w:rStyle w:val="markedcontent"/>
        </w:rPr>
        <w:t>wyższym wykształceniem kierunkowym dotyczącym rekreacji</w:t>
      </w:r>
      <w:r w:rsidRPr="00251CF0">
        <w:rPr>
          <w:rStyle w:val="markedcontent"/>
        </w:rPr>
        <w:t>/</w:t>
      </w:r>
      <w:r w:rsidR="00937268" w:rsidRPr="00251CF0">
        <w:rPr>
          <w:rStyle w:val="markedcontent"/>
        </w:rPr>
        <w:t>organizacji czasu wolnego, pedagogiki</w:t>
      </w:r>
      <w:r w:rsidRPr="00251CF0">
        <w:rPr>
          <w:rStyle w:val="markedcontent"/>
        </w:rPr>
        <w:t xml:space="preserve">, osoby z </w:t>
      </w:r>
      <w:r w:rsidR="00DE7B20" w:rsidRPr="00251CF0">
        <w:t>tytuł</w:t>
      </w:r>
      <w:r w:rsidRPr="00251CF0">
        <w:t>em</w:t>
      </w:r>
      <w:r w:rsidR="00DE7B20" w:rsidRPr="00251CF0">
        <w:t xml:space="preserve"> zawodowy</w:t>
      </w:r>
      <w:r w:rsidRPr="00251CF0">
        <w:t>m</w:t>
      </w:r>
      <w:r w:rsidR="00DE7B20" w:rsidRPr="00251CF0">
        <w:t xml:space="preserve"> terapeuty zajęciowego lub dyplom</w:t>
      </w:r>
      <w:r w:rsidRPr="00251CF0">
        <w:t>em</w:t>
      </w:r>
      <w:r w:rsidR="00DE7B20" w:rsidRPr="00251CF0">
        <w:t xml:space="preserve"> potwierdzający</w:t>
      </w:r>
      <w:r w:rsidRPr="00251CF0">
        <w:t>m</w:t>
      </w:r>
      <w:r w:rsidR="00DE7B20" w:rsidRPr="00251CF0">
        <w:t xml:space="preserve"> kwalifikacje zawodowe </w:t>
      </w:r>
      <w:r w:rsidRPr="00251CF0">
        <w:t xml:space="preserve">                  </w:t>
      </w:r>
      <w:r w:rsidR="00DE7B20" w:rsidRPr="00251CF0">
        <w:t>w zawodzie terapeuty zajęciowego.</w:t>
      </w:r>
    </w:p>
    <w:p w14:paraId="7102BDD2" w14:textId="572E05EE" w:rsidR="00BD4C78" w:rsidRPr="00251CF0" w:rsidRDefault="00BD4C78" w:rsidP="00BD4C78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>brak skazania prawomocnym wyrokiem sądu za umyślne przestępstwa ścigane</w:t>
      </w:r>
      <w:r w:rsidR="008C4233" w:rsidRPr="00251CF0">
        <w:rPr>
          <w:color w:val="333333"/>
        </w:rPr>
        <w:t xml:space="preserve">                      </w:t>
      </w:r>
      <w:r w:rsidRPr="00251CF0">
        <w:rPr>
          <w:color w:val="333333"/>
        </w:rPr>
        <w:t xml:space="preserve"> z oskarżenia publicznego lub umyślne przestępstwa skarbowe,</w:t>
      </w:r>
    </w:p>
    <w:p w14:paraId="11391A87" w14:textId="77777777" w:rsidR="00BD4C78" w:rsidRPr="00251CF0" w:rsidRDefault="00BD4C78" w:rsidP="00BD4C78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>posiadanie pełnej zdolności do czynności prawnych oraz korzystanie z pełni praw publicznych,</w:t>
      </w:r>
    </w:p>
    <w:p w14:paraId="56BB5C9F" w14:textId="77777777" w:rsidR="00BD4C78" w:rsidRPr="00251CF0" w:rsidRDefault="00BD4C78" w:rsidP="00BD4C78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>stan zdrowia pozwalający na zatrudnienie na tym stanowisku,</w:t>
      </w:r>
    </w:p>
    <w:p w14:paraId="6CDD26B6" w14:textId="77777777" w:rsidR="00BD4C78" w:rsidRPr="00251CF0" w:rsidRDefault="00BD4C78" w:rsidP="00BD4C78">
      <w:pPr>
        <w:pStyle w:val="text-left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349"/>
        <w:jc w:val="both"/>
        <w:rPr>
          <w:color w:val="333333"/>
        </w:rPr>
      </w:pPr>
      <w:r w:rsidRPr="00251CF0">
        <w:rPr>
          <w:color w:val="333333"/>
        </w:rPr>
        <w:t>nieposzlakowana opinia.</w:t>
      </w:r>
    </w:p>
    <w:p w14:paraId="7B2303FB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709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095CBBBC" w14:textId="77777777" w:rsidR="00BD4C78" w:rsidRPr="00251CF0" w:rsidRDefault="00BD4C78" w:rsidP="00BD4C78">
      <w:pPr>
        <w:pStyle w:val="text-lef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</w:rPr>
        <w:t>Wymagania dodatkowe:</w:t>
      </w:r>
    </w:p>
    <w:p w14:paraId="459ABF0A" w14:textId="77777777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znajomość specyfiki pracy z osobami starszymi oraz niepełnosprawnymi,</w:t>
      </w:r>
    </w:p>
    <w:p w14:paraId="5C9FAEC2" w14:textId="77777777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znajomość przepisów:</w:t>
      </w:r>
    </w:p>
    <w:p w14:paraId="7500374B" w14:textId="3A9C7DC0" w:rsidR="00BD4C78" w:rsidRPr="00251CF0" w:rsidRDefault="00BD4C78" w:rsidP="00BD4C78">
      <w:pPr>
        <w:pStyle w:val="text-lef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ustawy z dnia 12 marca 2004 r. o pomocy społecznej</w:t>
      </w:r>
    </w:p>
    <w:p w14:paraId="24562AE3" w14:textId="77777777" w:rsidR="00BD4C78" w:rsidRPr="00251CF0" w:rsidRDefault="00BD4C78" w:rsidP="00BD4C78">
      <w:pPr>
        <w:pStyle w:val="text-lef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Programu Wieloletniego „Senior+” na lata 2021 – 2025,</w:t>
      </w:r>
    </w:p>
    <w:p w14:paraId="18B81D02" w14:textId="6BAFE1C0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predyspozycje osobowościowe: odpowiedzialność, komunikatywność, cierpliwość, kreatywność, dobra organizacja pracy, umiejętność kierowania zespołem</w:t>
      </w:r>
      <w:r w:rsidR="00251CF0">
        <w:rPr>
          <w:color w:val="333333"/>
        </w:rPr>
        <w:t xml:space="preserve">                                        </w:t>
      </w:r>
      <w:r w:rsidRPr="00251CF0">
        <w:rPr>
          <w:color w:val="333333"/>
        </w:rPr>
        <w:t xml:space="preserve"> i współdziałania w zespole, zdolność do pracy w sytuacjach kryzysowych</w:t>
      </w:r>
      <w:r w:rsidR="00251CF0">
        <w:rPr>
          <w:color w:val="333333"/>
        </w:rPr>
        <w:t xml:space="preserve">                                   </w:t>
      </w:r>
      <w:r w:rsidRPr="00251CF0">
        <w:rPr>
          <w:color w:val="333333"/>
        </w:rPr>
        <w:t xml:space="preserve"> i konfliktowych,</w:t>
      </w:r>
    </w:p>
    <w:p w14:paraId="6A3DA7B2" w14:textId="7C29B863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umiejętności manualne</w:t>
      </w:r>
      <w:r w:rsidR="00251CF0">
        <w:rPr>
          <w:color w:val="333333"/>
        </w:rPr>
        <w:t>/plastyczne/rękodzielnicze</w:t>
      </w:r>
    </w:p>
    <w:p w14:paraId="5A574CED" w14:textId="77777777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umiejętność praktycznego stosowania przepisów prawa,</w:t>
      </w:r>
    </w:p>
    <w:p w14:paraId="622F0433" w14:textId="77777777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dobra znajomość obsługi komputera w środowisku Windows, pakietu MS Office,</w:t>
      </w:r>
    </w:p>
    <w:p w14:paraId="40C10C24" w14:textId="77777777" w:rsidR="00BD4C78" w:rsidRPr="00251CF0" w:rsidRDefault="00BD4C78" w:rsidP="00BD4C78">
      <w:pPr>
        <w:pStyle w:val="text-lef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1" w:name="_Hlk92974298"/>
      <w:r w:rsidRPr="00251CF0">
        <w:rPr>
          <w:color w:val="333333"/>
        </w:rPr>
        <w:lastRenderedPageBreak/>
        <w:t xml:space="preserve">dodatkowym atutem będzie minimum 3 letnie doświadczenia w pracy   </w:t>
      </w:r>
    </w:p>
    <w:p w14:paraId="48FBA555" w14:textId="08B09B1B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1080"/>
        <w:jc w:val="both"/>
        <w:rPr>
          <w:color w:val="333333"/>
        </w:rPr>
      </w:pPr>
      <w:r w:rsidRPr="00251CF0">
        <w:rPr>
          <w:color w:val="333333"/>
        </w:rPr>
        <w:t>na stanowisku terapeuty zajęciowego lub animatora</w:t>
      </w:r>
      <w:r w:rsidR="00CE124A" w:rsidRPr="00251CF0">
        <w:rPr>
          <w:color w:val="333333"/>
        </w:rPr>
        <w:t xml:space="preserve"> </w:t>
      </w:r>
      <w:r w:rsidR="008C4233" w:rsidRPr="00251CF0">
        <w:rPr>
          <w:color w:val="333333"/>
        </w:rPr>
        <w:t xml:space="preserve"> </w:t>
      </w:r>
      <w:r w:rsidR="008C4233" w:rsidRPr="00251CF0">
        <w:rPr>
          <w:rStyle w:val="markedcontent"/>
        </w:rPr>
        <w:t xml:space="preserve">rekreacji  i </w:t>
      </w:r>
      <w:r w:rsidR="00CE124A" w:rsidRPr="00251CF0">
        <w:rPr>
          <w:rStyle w:val="markedcontent"/>
        </w:rPr>
        <w:t xml:space="preserve">organizowania </w:t>
      </w:r>
      <w:r w:rsidR="008C4233" w:rsidRPr="00251CF0">
        <w:rPr>
          <w:rStyle w:val="markedcontent"/>
        </w:rPr>
        <w:t xml:space="preserve"> czasu wolnego osób dorosłych/dzieci</w:t>
      </w:r>
    </w:p>
    <w:p w14:paraId="79028910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1080"/>
        <w:jc w:val="both"/>
        <w:rPr>
          <w:color w:val="333333"/>
        </w:rPr>
      </w:pPr>
    </w:p>
    <w:bookmarkEnd w:id="1"/>
    <w:p w14:paraId="71512D2F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567" w:hanging="284"/>
        <w:jc w:val="both"/>
        <w:rPr>
          <w:color w:val="333333"/>
        </w:rPr>
      </w:pPr>
    </w:p>
    <w:p w14:paraId="523F6660" w14:textId="5753C593" w:rsidR="00BD4C78" w:rsidRPr="00251CF0" w:rsidRDefault="00BD4C78" w:rsidP="00BD4C78">
      <w:pPr>
        <w:pStyle w:val="text-lef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Zakres podstawowych zadań wykonywanych na stanowisku:</w:t>
      </w:r>
    </w:p>
    <w:p w14:paraId="43CF6A60" w14:textId="0730B3C7" w:rsidR="00061A44" w:rsidRPr="00251CF0" w:rsidRDefault="00061A44" w:rsidP="00061A44">
      <w:pPr>
        <w:pStyle w:val="text-left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u w:val="single"/>
        </w:rPr>
      </w:pPr>
    </w:p>
    <w:p w14:paraId="78947982" w14:textId="51C13B40" w:rsidR="00061A44" w:rsidRPr="00251CF0" w:rsidRDefault="00061A44" w:rsidP="0006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CF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06DBB" w:rsidRPr="0025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1CF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działań animacyjnych i rekreacyjnych w zgodzie z potrzebami oraz możliwościami uczestników Klubu „Senior+”.</w:t>
      </w:r>
    </w:p>
    <w:p w14:paraId="111F3FE7" w14:textId="7D0AF717" w:rsidR="00C06DBB" w:rsidRPr="00251CF0" w:rsidRDefault="00061A44" w:rsidP="00A6732D">
      <w:pPr>
        <w:pStyle w:val="text-left"/>
        <w:shd w:val="clear" w:color="auto" w:fill="FFFFFF"/>
        <w:spacing w:before="0" w:beforeAutospacing="0" w:after="0" w:afterAutospacing="0"/>
      </w:pPr>
      <w:r w:rsidRPr="00251CF0">
        <w:t>2.</w:t>
      </w:r>
      <w:r w:rsidR="00C06DBB" w:rsidRPr="00251CF0">
        <w:t xml:space="preserve"> </w:t>
      </w:r>
      <w:r w:rsidRPr="00251CF0">
        <w:t>Dobieranie odpowiednich przyrządów oraz sprzętu do realizacji zaplanowanych</w:t>
      </w:r>
      <w:r w:rsidR="00A6732D" w:rsidRPr="00251CF0">
        <w:t xml:space="preserve"> zajęć plastycznych, rękodzielniczych, ruchowych, integracyjnych, kulinarnych.</w:t>
      </w:r>
      <w:r w:rsidRPr="00251CF0">
        <w:br/>
        <w:t>3. Realizowanie działań animacyjnych i rekreacyjnych zgodnie z ustalonym harmonogramem, kosztorysem i  programem dotyczącym funkcjonowania Klubu „Senior+”</w:t>
      </w:r>
      <w:r w:rsidRPr="00251CF0">
        <w:br/>
        <w:t xml:space="preserve">4. Motywowanie uczestników do wspólnego spędzania czasu wolnego i zaangażowania do udziału w </w:t>
      </w:r>
      <w:r w:rsidR="00A6732D" w:rsidRPr="00251CF0">
        <w:t xml:space="preserve">zaplanowanych </w:t>
      </w:r>
      <w:r w:rsidRPr="00251CF0">
        <w:t xml:space="preserve"> działa</w:t>
      </w:r>
      <w:r w:rsidR="00A6732D" w:rsidRPr="00251CF0">
        <w:t>niach</w:t>
      </w:r>
      <w:r w:rsidRPr="00251CF0">
        <w:t xml:space="preserve"> animacyjnych</w:t>
      </w:r>
      <w:r w:rsidR="00A6732D" w:rsidRPr="00251CF0">
        <w:t xml:space="preserve"> </w:t>
      </w:r>
      <w:r w:rsidRPr="00251CF0">
        <w:t>i rekreacyjnych.</w:t>
      </w:r>
      <w:r w:rsidRPr="00251CF0">
        <w:br/>
        <w:t>5</w:t>
      </w:r>
      <w:r w:rsidR="00A6732D" w:rsidRPr="00251CF0">
        <w:t xml:space="preserve">. Utrzymywanie dobrej </w:t>
      </w:r>
      <w:r w:rsidRPr="00251CF0">
        <w:t xml:space="preserve"> </w:t>
      </w:r>
      <w:r w:rsidR="00A6732D" w:rsidRPr="00251CF0">
        <w:t>k</w:t>
      </w:r>
      <w:r w:rsidRPr="00251CF0">
        <w:t>omunik</w:t>
      </w:r>
      <w:r w:rsidR="00A6732D" w:rsidRPr="00251CF0">
        <w:t>acji</w:t>
      </w:r>
      <w:r w:rsidRPr="00251CF0">
        <w:t xml:space="preserve"> z uczestnikami </w:t>
      </w:r>
      <w:r w:rsidR="00A6732D" w:rsidRPr="00251CF0">
        <w:t>Klubu „Senior+”</w:t>
      </w:r>
      <w:r w:rsidRPr="00251CF0">
        <w:t xml:space="preserve"> w celu jak najlepszej realizacji bieżących</w:t>
      </w:r>
      <w:r w:rsidR="00A6732D" w:rsidRPr="00251CF0">
        <w:t xml:space="preserve"> </w:t>
      </w:r>
      <w:r w:rsidRPr="00251CF0">
        <w:t>działań.</w:t>
      </w:r>
    </w:p>
    <w:p w14:paraId="7A8C0E40" w14:textId="5BF7B191" w:rsidR="00A6732D" w:rsidRPr="00251CF0" w:rsidRDefault="00C06DBB" w:rsidP="00A6732D">
      <w:pPr>
        <w:pStyle w:val="text-left"/>
        <w:shd w:val="clear" w:color="auto" w:fill="FFFFFF"/>
        <w:spacing w:before="0" w:beforeAutospacing="0" w:after="0" w:afterAutospacing="0"/>
        <w:rPr>
          <w:color w:val="333333"/>
        </w:rPr>
      </w:pPr>
      <w:r w:rsidRPr="00251CF0">
        <w:t>6.</w:t>
      </w:r>
      <w:r w:rsidRPr="00251CF0">
        <w:rPr>
          <w:rFonts w:eastAsiaTheme="minorHAnsi"/>
          <w:color w:val="000000"/>
          <w:lang w:eastAsia="en-US"/>
        </w:rPr>
        <w:t xml:space="preserve"> </w:t>
      </w:r>
      <w:r w:rsidRPr="00251CF0">
        <w:t xml:space="preserve">Koordynowanie spotkań i zajęć dla seniorów. </w:t>
      </w:r>
      <w:r w:rsidR="00061A44" w:rsidRPr="00251CF0">
        <w:br/>
      </w:r>
      <w:r w:rsidRPr="00251CF0">
        <w:t>7</w:t>
      </w:r>
      <w:r w:rsidR="00A6732D" w:rsidRPr="00251CF0">
        <w:t>.</w:t>
      </w:r>
      <w:r w:rsidR="00061A44" w:rsidRPr="00251CF0">
        <w:t xml:space="preserve"> </w:t>
      </w:r>
      <w:r w:rsidR="00BD4C78" w:rsidRPr="00251CF0">
        <w:t>Animowanie współpracy</w:t>
      </w:r>
      <w:r w:rsidR="00A6732D" w:rsidRPr="00251CF0">
        <w:t xml:space="preserve"> międzysenioralnej i </w:t>
      </w:r>
      <w:r w:rsidR="00BD4C78" w:rsidRPr="00251CF0">
        <w:t xml:space="preserve"> międzypokoleniowej.</w:t>
      </w:r>
    </w:p>
    <w:p w14:paraId="0F52344E" w14:textId="28B61C53" w:rsidR="00BD4C78" w:rsidRPr="00251CF0" w:rsidRDefault="00C06DBB" w:rsidP="00A6732D">
      <w:pPr>
        <w:pStyle w:val="text-left"/>
        <w:shd w:val="clear" w:color="auto" w:fill="FFFFFF"/>
        <w:spacing w:before="0" w:beforeAutospacing="0" w:after="0" w:afterAutospacing="0"/>
        <w:rPr>
          <w:color w:val="333333"/>
        </w:rPr>
      </w:pPr>
      <w:r w:rsidRPr="00251CF0">
        <w:rPr>
          <w:color w:val="333333"/>
        </w:rPr>
        <w:t>8</w:t>
      </w:r>
      <w:r w:rsidR="00A6732D" w:rsidRPr="00251CF0">
        <w:rPr>
          <w:color w:val="333333"/>
        </w:rPr>
        <w:t>.</w:t>
      </w:r>
      <w:r w:rsidRPr="00251CF0">
        <w:rPr>
          <w:color w:val="333333"/>
        </w:rPr>
        <w:t xml:space="preserve"> </w:t>
      </w:r>
      <w:r w:rsidR="00BD4C78" w:rsidRPr="00251CF0">
        <w:t>Stymulowanie seniorów do własnych inicjatyw w ramach Klubu Senior+.</w:t>
      </w:r>
    </w:p>
    <w:p w14:paraId="5FAD4A6F" w14:textId="6D697670" w:rsidR="00BD4C78" w:rsidRPr="00251CF0" w:rsidRDefault="00C06DBB" w:rsidP="00A6732D">
      <w:pPr>
        <w:pStyle w:val="text-left"/>
        <w:shd w:val="clear" w:color="auto" w:fill="FFFFFF"/>
        <w:spacing w:before="0" w:beforeAutospacing="0" w:after="0" w:afterAutospacing="0"/>
        <w:rPr>
          <w:color w:val="333333"/>
        </w:rPr>
      </w:pPr>
      <w:r w:rsidRPr="00251CF0">
        <w:rPr>
          <w:color w:val="333333"/>
        </w:rPr>
        <w:t>9</w:t>
      </w:r>
      <w:r w:rsidR="00A6732D" w:rsidRPr="00251CF0">
        <w:rPr>
          <w:color w:val="333333"/>
        </w:rPr>
        <w:t>.</w:t>
      </w:r>
      <w:r w:rsidRPr="00251CF0">
        <w:rPr>
          <w:color w:val="333333"/>
        </w:rPr>
        <w:t xml:space="preserve"> </w:t>
      </w:r>
      <w:r w:rsidR="00BD4C78" w:rsidRPr="00251CF0">
        <w:t>Współorganizacja i udział w wydarzeniach kulturalnych/ integracyjnych oraz spotkaniach okolicznościowych dla uczestników Klubu Senior+.</w:t>
      </w:r>
    </w:p>
    <w:p w14:paraId="160D63B6" w14:textId="186BF849" w:rsidR="00BD4C78" w:rsidRPr="00251CF0" w:rsidRDefault="00C06DBB" w:rsidP="00A6732D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t>10</w:t>
      </w:r>
      <w:r w:rsidR="00A6732D" w:rsidRPr="00251CF0">
        <w:t>.</w:t>
      </w:r>
      <w:r w:rsidRPr="00251CF0">
        <w:t xml:space="preserve"> </w:t>
      </w:r>
      <w:r w:rsidR="00BD4C78" w:rsidRPr="00251CF0">
        <w:t>Reprezentowanie członków Klubu Senior+ na zewnątrz</w:t>
      </w:r>
      <w:r w:rsidR="00A447B1" w:rsidRPr="00251CF0">
        <w:t xml:space="preserve"> i promocja działań Klubu „Senior+” poprzez umieszczanie fotorelacji zdjęciowej z działań Klubu  na stronie  internetowej i Facebooku </w:t>
      </w:r>
      <w:r w:rsidRPr="00251CF0">
        <w:t>Klubu „Senior+” w Kruszwicy.</w:t>
      </w:r>
    </w:p>
    <w:p w14:paraId="1AB6F95D" w14:textId="0296950C" w:rsidR="00BD4C78" w:rsidRPr="00251CF0" w:rsidRDefault="00A6732D" w:rsidP="00A6732D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t>1</w:t>
      </w:r>
      <w:r w:rsidR="00C06DBB" w:rsidRPr="00251CF0">
        <w:t xml:space="preserve">1. </w:t>
      </w:r>
      <w:r w:rsidR="00BD4C78" w:rsidRPr="00251CF0">
        <w:t xml:space="preserve">Współpraca z organizacjami pozarządowymi, a także z innymi instytucjami </w:t>
      </w:r>
      <w:r w:rsidR="00A447B1" w:rsidRPr="00251CF0">
        <w:t>podczas</w:t>
      </w:r>
      <w:r w:rsidR="00BD4C78" w:rsidRPr="00251CF0">
        <w:t xml:space="preserve"> realizacji zadań kierowanych do seniorów. </w:t>
      </w:r>
    </w:p>
    <w:p w14:paraId="788919C2" w14:textId="706B2762" w:rsidR="00BD4C78" w:rsidRPr="00251CF0" w:rsidRDefault="00A6732D" w:rsidP="00A6732D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t>1</w:t>
      </w:r>
      <w:r w:rsidR="00C06DBB" w:rsidRPr="00251CF0">
        <w:t>2</w:t>
      </w:r>
      <w:r w:rsidRPr="00251CF0">
        <w:t>.</w:t>
      </w:r>
      <w:r w:rsidR="00C06DBB" w:rsidRPr="00251CF0">
        <w:t xml:space="preserve"> </w:t>
      </w:r>
      <w:r w:rsidR="00BD4C78" w:rsidRPr="00251CF0">
        <w:t>Tworzenie</w:t>
      </w:r>
      <w:r w:rsidR="00C06DBB" w:rsidRPr="00251CF0">
        <w:t xml:space="preserve"> wraz z Kierownikiem Klubu „Senior+” zapotrzebowania  oraz dokonywanie zakupów niezbędnych do funkcjonowania Klubu „Senior+”  oraz </w:t>
      </w:r>
      <w:r w:rsidR="00A447B1" w:rsidRPr="00251CF0">
        <w:t xml:space="preserve">miesięcznych </w:t>
      </w:r>
      <w:r w:rsidR="00BD4C78" w:rsidRPr="00251CF0">
        <w:t xml:space="preserve"> planów pracy Klubu Senior+ i ich realizacja. </w:t>
      </w:r>
    </w:p>
    <w:p w14:paraId="36DF5671" w14:textId="1133E56C" w:rsidR="00BD4C78" w:rsidRPr="00251CF0" w:rsidRDefault="00A6732D" w:rsidP="00A447B1">
      <w:pPr>
        <w:pStyle w:val="text-left"/>
        <w:shd w:val="clear" w:color="auto" w:fill="FFFFFF"/>
        <w:spacing w:before="0" w:beforeAutospacing="0" w:after="0" w:afterAutospacing="0"/>
        <w:jc w:val="both"/>
      </w:pPr>
      <w:r w:rsidRPr="00251CF0">
        <w:t>1</w:t>
      </w:r>
      <w:r w:rsidR="00C06DBB" w:rsidRPr="00251CF0">
        <w:t>3</w:t>
      </w:r>
      <w:r w:rsidRPr="00251CF0">
        <w:t>.</w:t>
      </w:r>
      <w:r w:rsidR="00BD4C78" w:rsidRPr="00251CF0">
        <w:t xml:space="preserve"> Prowadzenie dokumentacji z organizowanych spotkań, warsztatów, prelekcji, wykładów, wycieczek, wyjazdów, itp. </w:t>
      </w:r>
    </w:p>
    <w:p w14:paraId="0EF52925" w14:textId="4A057476" w:rsidR="00C06DBB" w:rsidRPr="00251CF0" w:rsidRDefault="00C06DBB" w:rsidP="00C06DBB">
      <w:pPr>
        <w:pStyle w:val="text-left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t xml:space="preserve">14. </w:t>
      </w:r>
      <w:r w:rsidRPr="00251CF0">
        <w:rPr>
          <w:color w:val="000000"/>
        </w:rPr>
        <w:t>Zapewnienie bezpiecznych i higienicznych warunków uczestnictwa w organizowanych w zajęciach.</w:t>
      </w:r>
    </w:p>
    <w:p w14:paraId="7E9C889D" w14:textId="104877B2" w:rsidR="00BD4C78" w:rsidRPr="00251CF0" w:rsidRDefault="00C06DBB" w:rsidP="00C06DBB">
      <w:pPr>
        <w:pStyle w:val="text-left"/>
        <w:shd w:val="clear" w:color="auto" w:fill="FFFFFF"/>
        <w:spacing w:before="0" w:beforeAutospacing="0" w:after="0" w:afterAutospacing="0"/>
        <w:jc w:val="both"/>
      </w:pPr>
      <w:r w:rsidRPr="00251CF0">
        <w:t>15.</w:t>
      </w:r>
      <w:r w:rsidR="00BD4C78" w:rsidRPr="00251CF0">
        <w:t xml:space="preserve">Wykonywanie innych czynności zleconych przez bezpośredniego przełożonego </w:t>
      </w:r>
      <w:r w:rsidR="00BD4C78" w:rsidRPr="00251CF0">
        <w:br/>
        <w:t>dotyczących funkcjonowania Klubu Senior+.</w:t>
      </w:r>
    </w:p>
    <w:p w14:paraId="5631E02D" w14:textId="176FF29D" w:rsidR="00BD4C78" w:rsidRPr="00251CF0" w:rsidRDefault="00C06DBB" w:rsidP="00C06DBB">
      <w:pPr>
        <w:pStyle w:val="text-left"/>
        <w:shd w:val="clear" w:color="auto" w:fill="FFFFFF"/>
        <w:spacing w:before="0" w:beforeAutospacing="0" w:after="0" w:afterAutospacing="0" w:line="315" w:lineRule="atLeast"/>
        <w:jc w:val="both"/>
      </w:pPr>
      <w:r w:rsidRPr="00251CF0">
        <w:t>16.</w:t>
      </w:r>
      <w:r w:rsidR="00BD4C78" w:rsidRPr="00251CF0">
        <w:t>Ścisła współpraca z kierownikiem Klubu Senior+ oraz z  MGOPS w Kruszwicy w zakresie działalności i funkcjonowania Klubu Senior + .</w:t>
      </w:r>
    </w:p>
    <w:p w14:paraId="58F76AD1" w14:textId="17D31034" w:rsidR="00BD4C78" w:rsidRPr="00251CF0" w:rsidRDefault="00C06DBB" w:rsidP="004846FD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t xml:space="preserve">17.Przestrzeganie tajemnicy służbowej, w tym zapisów wynikających z Ustawy </w:t>
      </w:r>
      <w:r w:rsidRPr="00251CF0">
        <w:br/>
        <w:t xml:space="preserve">o ochronie danych osobowych. </w:t>
      </w:r>
    </w:p>
    <w:p w14:paraId="26C9B1D0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709" w:hanging="425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22B742E5" w14:textId="77777777" w:rsidR="00BD4C78" w:rsidRPr="00251CF0" w:rsidRDefault="00BD4C78" w:rsidP="00BD4C78">
      <w:pPr>
        <w:pStyle w:val="text-lef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Warunki pracy:</w:t>
      </w:r>
    </w:p>
    <w:p w14:paraId="6B8E05DC" w14:textId="77777777" w:rsidR="00BD4C78" w:rsidRPr="00251CF0" w:rsidRDefault="00BD4C78" w:rsidP="00BD4C78">
      <w:pPr>
        <w:pStyle w:val="text-lef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333333"/>
        </w:rPr>
      </w:pPr>
      <w:r w:rsidRPr="00251CF0">
        <w:rPr>
          <w:color w:val="333333"/>
        </w:rPr>
        <w:t>Miejsce pracy: Klub Senior+, ul. Nadgoplańska 4c, 88-150 Kruszwica,</w:t>
      </w:r>
    </w:p>
    <w:p w14:paraId="4283AB61" w14:textId="77777777" w:rsidR="00BD4C78" w:rsidRPr="00251CF0" w:rsidRDefault="00BD4C78" w:rsidP="00BD4C78">
      <w:pPr>
        <w:pStyle w:val="text-lef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333333"/>
        </w:rPr>
      </w:pPr>
      <w:r w:rsidRPr="00251CF0">
        <w:rPr>
          <w:color w:val="333333"/>
        </w:rPr>
        <w:t>Liczba stanowisk pracy: 1,</w:t>
      </w:r>
    </w:p>
    <w:p w14:paraId="505275CA" w14:textId="3EECD6BE" w:rsidR="00BD4C78" w:rsidRPr="00251CF0" w:rsidRDefault="00BD4C78" w:rsidP="00BD4C78">
      <w:pPr>
        <w:pStyle w:val="text-lef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333333"/>
        </w:rPr>
      </w:pPr>
      <w:r w:rsidRPr="00251CF0">
        <w:rPr>
          <w:color w:val="333333"/>
        </w:rPr>
        <w:t>Praca z osobami starszymi, chorymi, niepełnosprawnymi oraz praca administracyjno-biurowa w Klubie Senior+</w:t>
      </w:r>
      <w:r w:rsidR="004846FD" w:rsidRPr="00251CF0">
        <w:rPr>
          <w:color w:val="333333"/>
        </w:rPr>
        <w:t xml:space="preserve"> (</w:t>
      </w:r>
      <w:r w:rsidRPr="00251CF0">
        <w:rPr>
          <w:color w:val="333333"/>
        </w:rPr>
        <w:t xml:space="preserve"> w ograniczonym zakresie</w:t>
      </w:r>
      <w:r w:rsidR="004846FD" w:rsidRPr="00251CF0">
        <w:rPr>
          <w:color w:val="333333"/>
        </w:rPr>
        <w:t xml:space="preserve"> ) </w:t>
      </w:r>
    </w:p>
    <w:p w14:paraId="067DA027" w14:textId="77777777" w:rsidR="00BD4C78" w:rsidRPr="00251CF0" w:rsidRDefault="00BD4C78" w:rsidP="00BD4C78">
      <w:pPr>
        <w:pStyle w:val="text-lef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333333"/>
        </w:rPr>
      </w:pPr>
      <w:r w:rsidRPr="00251CF0">
        <w:rPr>
          <w:color w:val="333333"/>
        </w:rPr>
        <w:t>Współpraca z Kierownikiem Klubu senior+ oraz Miejsko-Gminnym Ośrodkiem Pomocy Społecznej w Kruszwicy,</w:t>
      </w:r>
    </w:p>
    <w:p w14:paraId="1C759C83" w14:textId="597BAC2E" w:rsidR="00BD4C78" w:rsidRPr="00251CF0" w:rsidRDefault="00BD4C78" w:rsidP="00BD4C78">
      <w:pPr>
        <w:pStyle w:val="text-lef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333333"/>
        </w:rPr>
      </w:pPr>
      <w:r w:rsidRPr="00251CF0">
        <w:rPr>
          <w:color w:val="333333"/>
        </w:rPr>
        <w:t xml:space="preserve">Okres zatrudnienia – od </w:t>
      </w:r>
      <w:r w:rsidR="004846FD" w:rsidRPr="00251CF0">
        <w:rPr>
          <w:color w:val="333333"/>
        </w:rPr>
        <w:t xml:space="preserve">1 marca </w:t>
      </w:r>
      <w:r w:rsidRPr="00251CF0">
        <w:rPr>
          <w:color w:val="333333"/>
        </w:rPr>
        <w:t xml:space="preserve"> </w:t>
      </w:r>
      <w:r w:rsidRPr="00251CF0">
        <w:rPr>
          <w:color w:val="000000"/>
        </w:rPr>
        <w:t>202</w:t>
      </w:r>
      <w:r w:rsidR="004846FD" w:rsidRPr="00251CF0">
        <w:rPr>
          <w:color w:val="000000"/>
        </w:rPr>
        <w:t>3</w:t>
      </w:r>
      <w:r w:rsidRPr="00251CF0">
        <w:rPr>
          <w:color w:val="000000"/>
        </w:rPr>
        <w:t xml:space="preserve"> r.,</w:t>
      </w:r>
    </w:p>
    <w:p w14:paraId="38AAE2DE" w14:textId="6D335BD7" w:rsidR="00BD4C78" w:rsidRPr="00251CF0" w:rsidRDefault="00BD4C78" w:rsidP="004846FD">
      <w:pPr>
        <w:pStyle w:val="text-lef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333333"/>
        </w:rPr>
      </w:pPr>
      <w:r w:rsidRPr="00251CF0">
        <w:rPr>
          <w:color w:val="333333"/>
        </w:rPr>
        <w:lastRenderedPageBreak/>
        <w:t xml:space="preserve">Podstawa zatrudnienia – </w:t>
      </w:r>
      <w:r w:rsidR="004846FD" w:rsidRPr="00251CF0">
        <w:rPr>
          <w:color w:val="333333"/>
        </w:rPr>
        <w:t>umowa o pracę na ½ etatu ( pierwsze 3 miesiące umowa o pracę na okres próbny z możliwością  przedłużenia na czas określony), umowa zlecenie, umowa o świadczenie usług w wypadku prowadzenia działalności  gospodarczej</w:t>
      </w:r>
    </w:p>
    <w:p w14:paraId="0ECE3DBC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284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19231C08" w14:textId="77777777" w:rsidR="00BD4C78" w:rsidRPr="00251CF0" w:rsidRDefault="00BD4C78" w:rsidP="00BD4C78">
      <w:pPr>
        <w:pStyle w:val="text-lef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Wskaźnik zatrudnienia osób niepełnosprawnych.</w:t>
      </w:r>
    </w:p>
    <w:p w14:paraId="72F7245D" w14:textId="22885950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284"/>
        <w:jc w:val="both"/>
        <w:rPr>
          <w:color w:val="333333"/>
        </w:rPr>
      </w:pPr>
      <w:r w:rsidRPr="00251CF0">
        <w:rPr>
          <w:color w:val="333333"/>
        </w:rPr>
        <w:t>W grudniu 202</w:t>
      </w:r>
      <w:r w:rsidR="004846FD" w:rsidRPr="00251CF0">
        <w:rPr>
          <w:color w:val="333333"/>
        </w:rPr>
        <w:t>2</w:t>
      </w:r>
      <w:r w:rsidRPr="00251CF0">
        <w:rPr>
          <w:color w:val="333333"/>
        </w:rPr>
        <w:t xml:space="preserve"> r. wskaźnik zatrudnienia osób niepełnosprawnych w jednostce, </w:t>
      </w:r>
      <w:r w:rsidR="004846FD" w:rsidRPr="00251CF0">
        <w:rPr>
          <w:color w:val="333333"/>
        </w:rPr>
        <w:t xml:space="preserve">                                  </w:t>
      </w:r>
      <w:r w:rsidRPr="00251CF0">
        <w:rPr>
          <w:color w:val="333333"/>
        </w:rPr>
        <w:t>w rozumieniu przepisów o rehabilitacji zawodowej i społecznej oraz zatrudnianiu osób niepełnosprawnych, nie przekroczył 6%.</w:t>
      </w:r>
    </w:p>
    <w:p w14:paraId="0E3AEC3D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284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05859BBB" w14:textId="77777777" w:rsidR="00BD4C78" w:rsidRPr="00251CF0" w:rsidRDefault="00BD4C78" w:rsidP="00BD4C78">
      <w:pPr>
        <w:pStyle w:val="text-lef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Wymagane dokumenty:</w:t>
      </w:r>
    </w:p>
    <w:p w14:paraId="71B417EB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rPr>
          <w:color w:val="333333"/>
        </w:rPr>
        <w:t>Życiorys (CV) z dokładnym opisem przebiegu pracy zawodowej wraz z klauzulą zawierającą zgodę na przetwarzanie danych osobowych podanych w CV,</w:t>
      </w:r>
    </w:p>
    <w:p w14:paraId="25067B0C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rPr>
          <w:color w:val="333333"/>
        </w:rPr>
        <w:t>List motywacyjny,</w:t>
      </w:r>
    </w:p>
    <w:p w14:paraId="04AB4BC3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rPr>
          <w:color w:val="333333"/>
        </w:rPr>
        <w:t>Oryginał kwestionariusza osobowego osoby ubiegającej się o zatrudnienie,</w:t>
      </w:r>
    </w:p>
    <w:p w14:paraId="3A86277F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rPr>
          <w:color w:val="333333"/>
        </w:rPr>
        <w:t>Kopie dokumentów potwierdzających wykształcenie i kwalifikacje zawodowe,</w:t>
      </w:r>
    </w:p>
    <w:p w14:paraId="47A5FAB1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rPr>
          <w:color w:val="333333"/>
        </w:rPr>
        <w:t>Kopie dokumentów potwierdzających wymagane doświadczenie zawodowe,</w:t>
      </w:r>
    </w:p>
    <w:p w14:paraId="458F440C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 w:rsidRPr="00251CF0">
        <w:rPr>
          <w:color w:val="333333"/>
        </w:rPr>
        <w:t>Inne dokumenty o posiadanych kwalifikacjach i umiejętnościach,</w:t>
      </w:r>
    </w:p>
    <w:p w14:paraId="243261D8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Podpisane oświadczenie kandydata o posiadaniu obywatelstwa polskiego i posiadania pełnej zdolności do czynności prawnych oraz korzystania w pełni z praw publicznych,.</w:t>
      </w:r>
    </w:p>
    <w:p w14:paraId="3BE05B02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Podpisane oświadczenie kandydata, że nie był skazany prawomocnym wyrokiem za umyślne przestępstwo ścigane z oskarżenia publicznego lub umyślne przestępstwo skarbowe i nie jest prowadzone przeciwko niemu postępowanie przygotowawcze o przestępstwo umyślne ścigane z oskarżenia publicznego lub umyślne przestępstwo skarbowe,</w:t>
      </w:r>
    </w:p>
    <w:p w14:paraId="291036C4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Oświadczenie o nieprowadzeniu działalności gospodarczej bądź o profilu prowadzonej działalności gospodarczej.</w:t>
      </w:r>
    </w:p>
    <w:p w14:paraId="6E11CB47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Podpisane oświadczenie kandydata o braku przeciwskazań zdrowotnych dla zatrudnienia na wyżej wymienionym stanowisku,</w:t>
      </w:r>
    </w:p>
    <w:p w14:paraId="3BB046F9" w14:textId="77777777" w:rsidR="00BD4C78" w:rsidRPr="00251CF0" w:rsidRDefault="00BD4C78" w:rsidP="00BD4C78">
      <w:pPr>
        <w:pStyle w:val="text-lef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Podpisana Klauzula informacyjna w przedmiocie przetwarzania danych osobowych.</w:t>
      </w:r>
    </w:p>
    <w:p w14:paraId="749F92C0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 w:line="315" w:lineRule="atLeast"/>
        <w:ind w:left="499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28CDB6DA" w14:textId="77777777" w:rsidR="00BD4C78" w:rsidRPr="00251CF0" w:rsidRDefault="00BD4C78" w:rsidP="00BD4C78">
      <w:pPr>
        <w:pStyle w:val="text-lef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t>Sposób i termin składania ofert:</w:t>
      </w:r>
    </w:p>
    <w:p w14:paraId="76ECA0A2" w14:textId="77777777" w:rsidR="00BD4C78" w:rsidRPr="00251CF0" w:rsidRDefault="00BD4C78" w:rsidP="00BD4C78">
      <w:pPr>
        <w:pStyle w:val="text-lef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Wymagane dokumenty aplikacyjne należy składać osobiście w siedzibie Miejsko-Gminnego Ośrodka Pomocy Społecznej w Kruszwicy ul. Rybacka 20, 88-150 Kruszwica lub pocztą na adres Ośrodka z dopiskiem:</w:t>
      </w:r>
    </w:p>
    <w:p w14:paraId="6EDB6614" w14:textId="20748A00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646"/>
        <w:jc w:val="both"/>
        <w:rPr>
          <w:b/>
          <w:bCs/>
          <w:u w:val="single"/>
        </w:rPr>
      </w:pPr>
      <w:r w:rsidRPr="00251CF0">
        <w:t>„</w:t>
      </w:r>
      <w:r w:rsidRPr="00251CF0">
        <w:rPr>
          <w:b/>
          <w:bCs/>
        </w:rPr>
        <w:t>Nabór na stanowisko terapeuty zajęciowego/animatora do Klubu Senior+ w Kruszwicy,”</w:t>
      </w:r>
      <w:r w:rsidRPr="00251CF0">
        <w:t> </w:t>
      </w:r>
      <w:r w:rsidRPr="00251CF0">
        <w:rPr>
          <w:b/>
          <w:bCs/>
          <w:u w:val="single"/>
        </w:rPr>
        <w:t>w terminie do dnia 2</w:t>
      </w:r>
      <w:r w:rsidR="009B7649" w:rsidRPr="00251CF0">
        <w:rPr>
          <w:b/>
          <w:bCs/>
          <w:u w:val="single"/>
        </w:rPr>
        <w:t>0</w:t>
      </w:r>
      <w:r w:rsidRPr="00251CF0">
        <w:rPr>
          <w:b/>
          <w:bCs/>
          <w:u w:val="single"/>
        </w:rPr>
        <w:t xml:space="preserve"> </w:t>
      </w:r>
      <w:r w:rsidR="009B7649" w:rsidRPr="00251CF0">
        <w:rPr>
          <w:b/>
          <w:bCs/>
          <w:u w:val="single"/>
        </w:rPr>
        <w:t>lutego</w:t>
      </w:r>
      <w:r w:rsidRPr="00251CF0">
        <w:rPr>
          <w:b/>
          <w:bCs/>
          <w:u w:val="single"/>
        </w:rPr>
        <w:t xml:space="preserve"> 202</w:t>
      </w:r>
      <w:r w:rsidR="009B7649" w:rsidRPr="00251CF0">
        <w:rPr>
          <w:b/>
          <w:bCs/>
          <w:u w:val="single"/>
        </w:rPr>
        <w:t>3</w:t>
      </w:r>
      <w:r w:rsidRPr="00251CF0">
        <w:rPr>
          <w:b/>
          <w:bCs/>
          <w:u w:val="single"/>
        </w:rPr>
        <w:t xml:space="preserve"> r. do godz. 10:00.</w:t>
      </w:r>
      <w:r w:rsidRPr="00251CF0">
        <w:rPr>
          <w:b/>
          <w:bCs/>
        </w:rPr>
        <w:t> </w:t>
      </w:r>
      <w:r w:rsidRPr="00251CF0">
        <w:t>W przypadku złożenia dokumentów za pośrednictwem operatora pocztowego decyduje data ich wpływu do Miejsko-Gminnego Ośrodka Pomocy Społecznej w Kruszwicy.</w:t>
      </w:r>
    </w:p>
    <w:p w14:paraId="71E7F796" w14:textId="6CC8E41B" w:rsidR="00BD4C78" w:rsidRPr="00251CF0" w:rsidRDefault="00BD4C78" w:rsidP="00BD4C78">
      <w:pPr>
        <w:pStyle w:val="text-lef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251CF0">
        <w:t>Termin otwarcia ofert – </w:t>
      </w:r>
      <w:r w:rsidRPr="00251CF0">
        <w:rPr>
          <w:b/>
          <w:bCs/>
        </w:rPr>
        <w:t>2</w:t>
      </w:r>
      <w:r w:rsidR="009B7649" w:rsidRPr="00251CF0">
        <w:rPr>
          <w:b/>
          <w:bCs/>
        </w:rPr>
        <w:t>1</w:t>
      </w:r>
      <w:r w:rsidRPr="00251CF0">
        <w:rPr>
          <w:b/>
          <w:bCs/>
        </w:rPr>
        <w:t xml:space="preserve"> </w:t>
      </w:r>
      <w:r w:rsidR="009B7649" w:rsidRPr="00251CF0">
        <w:rPr>
          <w:b/>
          <w:bCs/>
        </w:rPr>
        <w:t>lutego</w:t>
      </w:r>
      <w:r w:rsidRPr="00251CF0">
        <w:rPr>
          <w:b/>
          <w:bCs/>
        </w:rPr>
        <w:t xml:space="preserve"> 202</w:t>
      </w:r>
      <w:r w:rsidR="009B7649" w:rsidRPr="00251CF0">
        <w:rPr>
          <w:b/>
          <w:bCs/>
        </w:rPr>
        <w:t>3</w:t>
      </w:r>
      <w:r w:rsidRPr="00251CF0">
        <w:rPr>
          <w:b/>
          <w:bCs/>
        </w:rPr>
        <w:t xml:space="preserve"> roku.</w:t>
      </w:r>
    </w:p>
    <w:p w14:paraId="6B122C1A" w14:textId="77777777" w:rsidR="00BD4C78" w:rsidRPr="00251CF0" w:rsidRDefault="00BD4C78" w:rsidP="00BD4C78">
      <w:pPr>
        <w:pStyle w:val="text-lef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Tylko kandydaci spełniający wymagania niezbędne zostaną zakwalifikowani do dalszego etapu naboru. O kolejnych etapach naboru kandydaci zostaną poinformowani telefonicznie. Prosimy o podanie numeru telefonu kontaktowego.</w:t>
      </w:r>
    </w:p>
    <w:p w14:paraId="3332CFF7" w14:textId="77777777" w:rsidR="00BD4C78" w:rsidRPr="00251CF0" w:rsidRDefault="00BD4C78" w:rsidP="00BD4C78">
      <w:pPr>
        <w:pStyle w:val="text-lef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Lista kandydatów spełniających wymogi formalne zostanie umieszczona na stronie internetowej Miejsko-Gminnego Ośrodka Pomocy Społecznej w Kruszwicy.</w:t>
      </w:r>
    </w:p>
    <w:p w14:paraId="3F610D93" w14:textId="6793966A" w:rsidR="00BD4C78" w:rsidRDefault="00BD4C78" w:rsidP="00BD4C78">
      <w:pPr>
        <w:pStyle w:val="text-lef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Kierownik Miejsko-Gminnego Ośrodka Pomocy Społecznej w Kruszwicy zastrzega sobie możliwość unieważnienia naboru na każdym etapie.</w:t>
      </w:r>
    </w:p>
    <w:p w14:paraId="23FE4271" w14:textId="77777777" w:rsidR="00251CF0" w:rsidRPr="00251CF0" w:rsidRDefault="00251CF0" w:rsidP="00251CF0">
      <w:pPr>
        <w:pStyle w:val="text-left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14:paraId="095287E3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E33CDE1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ind w:left="646"/>
        <w:jc w:val="both"/>
        <w:rPr>
          <w:color w:val="333333"/>
        </w:rPr>
      </w:pPr>
      <w:r w:rsidRPr="00251CF0">
        <w:rPr>
          <w:color w:val="333333"/>
        </w:rPr>
        <w:t> </w:t>
      </w:r>
    </w:p>
    <w:p w14:paraId="646E1657" w14:textId="77777777" w:rsidR="00BD4C78" w:rsidRPr="00251CF0" w:rsidRDefault="00BD4C78" w:rsidP="00BD4C78">
      <w:pPr>
        <w:pStyle w:val="text-lef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b/>
          <w:bCs/>
          <w:color w:val="333333"/>
          <w:u w:val="single"/>
        </w:rPr>
        <w:lastRenderedPageBreak/>
        <w:t>Informacje dodatkowe:</w:t>
      </w:r>
    </w:p>
    <w:p w14:paraId="6E5BED21" w14:textId="77777777" w:rsidR="00BD4C78" w:rsidRPr="00251CF0" w:rsidRDefault="00BD4C78" w:rsidP="00BD4C78">
      <w:pPr>
        <w:pStyle w:val="text-lef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Oświadczenia powinny być własnoręcznie podpisane przez kandydata.</w:t>
      </w:r>
    </w:p>
    <w:p w14:paraId="57A50FE9" w14:textId="77777777" w:rsidR="00BD4C78" w:rsidRPr="00251CF0" w:rsidRDefault="00BD4C78" w:rsidP="00BD4C78">
      <w:pPr>
        <w:pStyle w:val="text-lef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Kserokopie dokumentów dostarczonych przez kandydata muszą być opatrzone klauzulą o treści: „Oświadczam, że przedłożony dokument jest zgodny z posiadanym przeze mnie oryginałem”, datą oraz własnoręcznym podpisem.</w:t>
      </w:r>
    </w:p>
    <w:p w14:paraId="72604079" w14:textId="695AADC7" w:rsidR="00BD4C78" w:rsidRPr="00251CF0" w:rsidRDefault="00BD4C78" w:rsidP="00BD4C78">
      <w:pPr>
        <w:pStyle w:val="text-lef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 xml:space="preserve">Informacji w sprawie </w:t>
      </w:r>
      <w:r w:rsidR="009B7649" w:rsidRPr="00251CF0">
        <w:rPr>
          <w:color w:val="333333"/>
        </w:rPr>
        <w:t>naboru</w:t>
      </w:r>
      <w:r w:rsidRPr="00251CF0">
        <w:rPr>
          <w:color w:val="333333"/>
        </w:rPr>
        <w:t xml:space="preserve"> udziela Kierownik Miejsko-Gminnego Ośrodka Pomocy Społecznej w Kruszwicy.</w:t>
      </w:r>
    </w:p>
    <w:p w14:paraId="71965232" w14:textId="77777777" w:rsidR="00BD4C78" w:rsidRPr="00251CF0" w:rsidRDefault="00BD4C78" w:rsidP="00BD4C78">
      <w:pPr>
        <w:pStyle w:val="text-lef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>Po upływie 1 miesiąca od dnia ogłoszenia wyniku naboru dokumenty niezakwalifikowanych kandydatów, które nie zostały odebrane, zostaną komisyjnie zniszczone.</w:t>
      </w:r>
    </w:p>
    <w:p w14:paraId="2EDC4C44" w14:textId="77777777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466892B" w14:textId="2FD49E19" w:rsidR="00BD4C78" w:rsidRPr="00251CF0" w:rsidRDefault="00BD4C78" w:rsidP="00BD4C78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CF0">
        <w:rPr>
          <w:color w:val="333333"/>
        </w:rPr>
        <w:t xml:space="preserve">Kruszwica, dnia </w:t>
      </w:r>
      <w:r w:rsidR="009B7649" w:rsidRPr="00251CF0">
        <w:rPr>
          <w:color w:val="333333"/>
        </w:rPr>
        <w:t>06</w:t>
      </w:r>
      <w:r w:rsidRPr="00251CF0">
        <w:rPr>
          <w:color w:val="333333"/>
        </w:rPr>
        <w:t>.0</w:t>
      </w:r>
      <w:r w:rsidR="009B7649" w:rsidRPr="00251CF0">
        <w:rPr>
          <w:color w:val="333333"/>
        </w:rPr>
        <w:t>2</w:t>
      </w:r>
      <w:r w:rsidRPr="00251CF0">
        <w:rPr>
          <w:color w:val="333333"/>
        </w:rPr>
        <w:t>.202</w:t>
      </w:r>
      <w:r w:rsidR="009B7649" w:rsidRPr="00251CF0">
        <w:rPr>
          <w:color w:val="333333"/>
        </w:rPr>
        <w:t>3</w:t>
      </w:r>
      <w:r w:rsidRPr="00251CF0">
        <w:rPr>
          <w:color w:val="333333"/>
        </w:rPr>
        <w:t xml:space="preserve"> r.</w:t>
      </w:r>
    </w:p>
    <w:p w14:paraId="7CA926DC" w14:textId="77777777" w:rsidR="00BD4C78" w:rsidRPr="00251CF0" w:rsidRDefault="00BD4C78" w:rsidP="00BD4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4C9E0" w14:textId="77777777" w:rsidR="00BD4C78" w:rsidRPr="00251CF0" w:rsidRDefault="00BD4C78" w:rsidP="00BD4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144E7" w14:textId="77777777" w:rsidR="00BD4C78" w:rsidRPr="00251CF0" w:rsidRDefault="00BD4C78" w:rsidP="00BD4C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1CF0">
        <w:rPr>
          <w:rFonts w:ascii="Times New Roman" w:hAnsi="Times New Roman" w:cs="Times New Roman"/>
          <w:i/>
          <w:iCs/>
          <w:sz w:val="24"/>
          <w:szCs w:val="24"/>
        </w:rPr>
        <w:t xml:space="preserve">Kierownik </w:t>
      </w:r>
    </w:p>
    <w:p w14:paraId="4DBD4A67" w14:textId="77777777" w:rsidR="00BD4C78" w:rsidRPr="00251CF0" w:rsidRDefault="00BD4C78" w:rsidP="00BD4C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1CF0">
        <w:rPr>
          <w:rFonts w:ascii="Times New Roman" w:hAnsi="Times New Roman" w:cs="Times New Roman"/>
          <w:i/>
          <w:iCs/>
          <w:sz w:val="24"/>
          <w:szCs w:val="24"/>
        </w:rPr>
        <w:t>Miejsko-Gminnego Ośrodka Pomocy Społecznej w Kruszwicy</w:t>
      </w:r>
    </w:p>
    <w:p w14:paraId="71DC3CA3" w14:textId="77777777" w:rsidR="00BD4C78" w:rsidRPr="00251CF0" w:rsidRDefault="00BD4C78" w:rsidP="00BD4C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1CF0">
        <w:rPr>
          <w:rFonts w:ascii="Times New Roman" w:hAnsi="Times New Roman" w:cs="Times New Roman"/>
          <w:i/>
          <w:iCs/>
          <w:sz w:val="24"/>
          <w:szCs w:val="24"/>
        </w:rPr>
        <w:t>Zbigniew Ratajczyk</w:t>
      </w:r>
    </w:p>
    <w:p w14:paraId="3D081CEC" w14:textId="77777777" w:rsidR="00545592" w:rsidRDefault="00545592"/>
    <w:sectPr w:rsidR="0054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A4"/>
    <w:multiLevelType w:val="multilevel"/>
    <w:tmpl w:val="0AACC8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682"/>
    <w:multiLevelType w:val="multilevel"/>
    <w:tmpl w:val="B18C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90FC1"/>
    <w:multiLevelType w:val="hybridMultilevel"/>
    <w:tmpl w:val="5D12D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D2C9C"/>
    <w:multiLevelType w:val="multilevel"/>
    <w:tmpl w:val="43C4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8517A"/>
    <w:multiLevelType w:val="multilevel"/>
    <w:tmpl w:val="E5E06A8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E7EDE"/>
    <w:multiLevelType w:val="multilevel"/>
    <w:tmpl w:val="A5869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61C59"/>
    <w:multiLevelType w:val="multilevel"/>
    <w:tmpl w:val="58040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339CC"/>
    <w:multiLevelType w:val="multilevel"/>
    <w:tmpl w:val="203E6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845B85"/>
    <w:multiLevelType w:val="multilevel"/>
    <w:tmpl w:val="AF7CDC9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2054"/>
    <w:multiLevelType w:val="multilevel"/>
    <w:tmpl w:val="DD4A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5708E"/>
    <w:multiLevelType w:val="hybridMultilevel"/>
    <w:tmpl w:val="6BB448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15A75"/>
    <w:multiLevelType w:val="hybridMultilevel"/>
    <w:tmpl w:val="BBA6820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2CC0"/>
    <w:multiLevelType w:val="multilevel"/>
    <w:tmpl w:val="1304C46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54102"/>
    <w:multiLevelType w:val="multilevel"/>
    <w:tmpl w:val="574426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11F6"/>
    <w:multiLevelType w:val="multilevel"/>
    <w:tmpl w:val="9A14A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120F7"/>
    <w:multiLevelType w:val="hybridMultilevel"/>
    <w:tmpl w:val="D526B83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33DAE"/>
    <w:multiLevelType w:val="multilevel"/>
    <w:tmpl w:val="1282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61B4D"/>
    <w:multiLevelType w:val="hybridMultilevel"/>
    <w:tmpl w:val="BB0C345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377CA"/>
    <w:multiLevelType w:val="multilevel"/>
    <w:tmpl w:val="AD90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E1881"/>
    <w:multiLevelType w:val="multilevel"/>
    <w:tmpl w:val="753E65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26049"/>
    <w:multiLevelType w:val="multilevel"/>
    <w:tmpl w:val="13CCBC9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51714"/>
    <w:multiLevelType w:val="multilevel"/>
    <w:tmpl w:val="1A0234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45334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756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2213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739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110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18770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219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370288">
    <w:abstractNumId w:val="0"/>
  </w:num>
  <w:num w:numId="9" w16cid:durableId="182747266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0113947">
    <w:abstractNumId w:val="3"/>
  </w:num>
  <w:num w:numId="11" w16cid:durableId="132620396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622909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409715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631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89452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9713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58418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745627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8920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5472832">
    <w:abstractNumId w:val="17"/>
  </w:num>
  <w:num w:numId="21" w16cid:durableId="923224027">
    <w:abstractNumId w:val="11"/>
  </w:num>
  <w:num w:numId="22" w16cid:durableId="1972513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78"/>
    <w:rsid w:val="00061A44"/>
    <w:rsid w:val="00251CF0"/>
    <w:rsid w:val="004846FD"/>
    <w:rsid w:val="00545592"/>
    <w:rsid w:val="008A3839"/>
    <w:rsid w:val="008C4233"/>
    <w:rsid w:val="00937268"/>
    <w:rsid w:val="009B7649"/>
    <w:rsid w:val="00A447B1"/>
    <w:rsid w:val="00A6732D"/>
    <w:rsid w:val="00BD4C78"/>
    <w:rsid w:val="00BE3E4A"/>
    <w:rsid w:val="00C06DBB"/>
    <w:rsid w:val="00CE124A"/>
    <w:rsid w:val="00D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B415"/>
  <w15:chartTrackingRefBased/>
  <w15:docId w15:val="{B4D69E7A-C25E-4F17-B5A1-2712B88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C78"/>
    <w:pPr>
      <w:spacing w:after="0" w:line="240" w:lineRule="auto"/>
    </w:pPr>
  </w:style>
  <w:style w:type="paragraph" w:customStyle="1" w:styleId="text-left">
    <w:name w:val="text-left"/>
    <w:basedOn w:val="Normalny"/>
    <w:rsid w:val="00B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37268"/>
  </w:style>
  <w:style w:type="paragraph" w:styleId="Akapitzlist">
    <w:name w:val="List Paragraph"/>
    <w:basedOn w:val="Normalny"/>
    <w:uiPriority w:val="34"/>
    <w:qFormat/>
    <w:rsid w:val="0006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Justyna</dc:creator>
  <cp:keywords/>
  <dc:description/>
  <cp:lastModifiedBy>Tomczak Justyna</cp:lastModifiedBy>
  <cp:revision>5</cp:revision>
  <dcterms:created xsi:type="dcterms:W3CDTF">2023-02-06T07:30:00Z</dcterms:created>
  <dcterms:modified xsi:type="dcterms:W3CDTF">2023-02-06T10:34:00Z</dcterms:modified>
</cp:coreProperties>
</file>