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5C419" w14:textId="42820C37" w:rsidR="00802268" w:rsidRDefault="00802268" w:rsidP="00566C45">
      <w:pPr>
        <w:spacing w:after="0" w:line="240" w:lineRule="auto"/>
        <w:jc w:val="center"/>
        <w:rPr>
          <w:rFonts w:eastAsia="SimSun" w:cstheme="minorHAnsi"/>
          <w:b/>
          <w:bCs/>
          <w:sz w:val="32"/>
          <w:szCs w:val="32"/>
        </w:rPr>
      </w:pPr>
      <w:r w:rsidRPr="00802268">
        <w:rPr>
          <w:rFonts w:eastAsia="SimSun" w:cstheme="minorHAnsi"/>
          <w:b/>
          <w:bCs/>
          <w:sz w:val="32"/>
          <w:szCs w:val="32"/>
        </w:rPr>
        <w:t>Deklaracja woli przystąpienia do drugiego naboru                             Programu Priorytetowego  „Ciepłe Mieszkanie”</w:t>
      </w:r>
    </w:p>
    <w:p w14:paraId="417399C1" w14:textId="77777777" w:rsidR="00566C45" w:rsidRPr="00802268" w:rsidRDefault="00566C45" w:rsidP="00566C45">
      <w:pPr>
        <w:spacing w:after="0" w:line="240" w:lineRule="auto"/>
        <w:jc w:val="center"/>
        <w:rPr>
          <w:rFonts w:eastAsia="SimSun" w:cstheme="minorHAnsi"/>
          <w:b/>
          <w:bCs/>
          <w:sz w:val="32"/>
          <w:szCs w:val="32"/>
        </w:rPr>
      </w:pPr>
    </w:p>
    <w:p w14:paraId="059BD4B3" w14:textId="77777777" w:rsidR="007D6CEB" w:rsidRPr="00225CFD" w:rsidRDefault="007D6CEB" w:rsidP="007D6CEB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225CFD">
        <w:rPr>
          <w:rFonts w:cstheme="minorHAnsi"/>
          <w:b/>
          <w:bCs/>
          <w:sz w:val="28"/>
          <w:szCs w:val="28"/>
        </w:rPr>
        <w:t>DLA WSPÓLNOT MIESZKANIOWYCH</w:t>
      </w:r>
    </w:p>
    <w:p w14:paraId="463B8914" w14:textId="77777777" w:rsidR="007D6CEB" w:rsidRPr="00225CFD" w:rsidRDefault="007D6CEB" w:rsidP="007D6CE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BDAAD3D" w14:textId="7E34ED72" w:rsidR="007D6CEB" w:rsidRPr="00975680" w:rsidRDefault="007D6CEB" w:rsidP="007D6CEB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75680">
        <w:rPr>
          <w:rFonts w:asciiTheme="minorHAnsi" w:hAnsiTheme="minorHAnsi" w:cstheme="minorHAnsi"/>
          <w:b/>
          <w:sz w:val="22"/>
          <w:szCs w:val="22"/>
        </w:rPr>
        <w:t xml:space="preserve"> Deklaracja</w:t>
      </w:r>
      <w:r w:rsidRPr="00975680">
        <w:rPr>
          <w:rFonts w:asciiTheme="minorHAnsi" w:hAnsiTheme="minorHAnsi" w:cstheme="minorHAnsi"/>
          <w:b/>
          <w:bCs/>
          <w:sz w:val="22"/>
          <w:szCs w:val="22"/>
        </w:rPr>
        <w:t xml:space="preserve"> nie stanowi wniosku o udzielenie dofinansowania</w:t>
      </w:r>
      <w:r w:rsidRPr="00975680">
        <w:rPr>
          <w:rFonts w:asciiTheme="minorHAnsi" w:hAnsiTheme="minorHAnsi" w:cstheme="minorHAnsi"/>
          <w:b/>
          <w:sz w:val="22"/>
          <w:szCs w:val="22"/>
        </w:rPr>
        <w:t xml:space="preserve">. Jej złożenie nie jest jednoznaczne </w:t>
      </w:r>
      <w:r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Pr="00975680">
        <w:rPr>
          <w:rFonts w:asciiTheme="minorHAnsi" w:hAnsiTheme="minorHAnsi" w:cstheme="minorHAnsi"/>
          <w:b/>
          <w:sz w:val="22"/>
          <w:szCs w:val="22"/>
        </w:rPr>
        <w:t>z udziałem w Programie.</w:t>
      </w:r>
    </w:p>
    <w:p w14:paraId="2F34C46B" w14:textId="77777777" w:rsidR="007D6CEB" w:rsidRPr="00975680" w:rsidRDefault="007D6CEB" w:rsidP="007D6CEB">
      <w:pPr>
        <w:pStyle w:val="NormalnyWeb"/>
        <w:spacing w:before="0" w:beforeAutospacing="0" w:after="0" w:afterAutospacing="0"/>
        <w:contextualSpacing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16600CBF" w14:textId="4DF55814" w:rsidR="007D6CEB" w:rsidRPr="00975680" w:rsidRDefault="007D6CEB" w:rsidP="007D6CEB">
      <w:pPr>
        <w:spacing w:after="0" w:line="240" w:lineRule="auto"/>
        <w:jc w:val="both"/>
        <w:rPr>
          <w:rFonts w:eastAsia="Times New Roman" w:cstheme="minorHAnsi"/>
          <w:bCs/>
          <w:lang w:eastAsia="pl-PL"/>
        </w:rPr>
      </w:pPr>
      <w:r w:rsidRPr="00975680">
        <w:rPr>
          <w:rFonts w:eastAsia="Times New Roman" w:cstheme="minorHAnsi"/>
          <w:bCs/>
          <w:lang w:eastAsia="pl-PL"/>
        </w:rPr>
        <w:t xml:space="preserve">Wnioski będą przyjmowane po podpisaniu umowy dotacji pomiędzy Gminą </w:t>
      </w:r>
      <w:r>
        <w:rPr>
          <w:rFonts w:eastAsia="Times New Roman" w:cstheme="minorHAnsi"/>
          <w:bCs/>
          <w:lang w:eastAsia="pl-PL"/>
        </w:rPr>
        <w:t>Kruszwica</w:t>
      </w:r>
      <w:r w:rsidRPr="00975680">
        <w:rPr>
          <w:rFonts w:eastAsia="Times New Roman" w:cstheme="minorHAnsi"/>
          <w:bCs/>
          <w:lang w:eastAsia="pl-PL"/>
        </w:rPr>
        <w:t xml:space="preserve"> a Wojewódzkim Funduszem Ochrony Środowiska i Gospodarki Wodnej w Toruniu.</w:t>
      </w:r>
    </w:p>
    <w:p w14:paraId="7DD5C6FC" w14:textId="7D30DCEF" w:rsidR="007D6CEB" w:rsidRPr="00975680" w:rsidRDefault="007D6CEB" w:rsidP="007D6CEB">
      <w:pPr>
        <w:jc w:val="both"/>
        <w:rPr>
          <w:rFonts w:cstheme="minorHAnsi"/>
        </w:rPr>
      </w:pPr>
      <w:r w:rsidRPr="00975680">
        <w:rPr>
          <w:rFonts w:cstheme="minorHAnsi"/>
          <w:b/>
        </w:rPr>
        <w:br/>
      </w:r>
      <w:r w:rsidRPr="00975680">
        <w:rPr>
          <w:rFonts w:cstheme="minorHAnsi"/>
        </w:rPr>
        <w:t xml:space="preserve">Celem naboru deklaracji jest oszacowanie liczby osób zainteresowanych udziałem w Programie oraz określenie rodzaju oraz wysokości oczekiwanego wsparcia. Na podstawie złożonych deklaracji Gmina </w:t>
      </w:r>
      <w:r>
        <w:rPr>
          <w:rFonts w:cstheme="minorHAnsi"/>
        </w:rPr>
        <w:t>Kruszwica</w:t>
      </w:r>
      <w:r w:rsidRPr="00975680">
        <w:rPr>
          <w:rFonts w:cstheme="minorHAnsi"/>
        </w:rPr>
        <w:t xml:space="preserve"> wystąpi o dofinansowanie w określonej wysokości do Wojewódzkiego Funduszu Ochrony Środowiska i Gospodarki Wodnej w Toruniu.</w:t>
      </w:r>
    </w:p>
    <w:p w14:paraId="08BF3550" w14:textId="77777777" w:rsidR="007D6CEB" w:rsidRPr="007D6CEB" w:rsidRDefault="007D6CEB" w:rsidP="007D6CEB">
      <w:pPr>
        <w:jc w:val="both"/>
        <w:rPr>
          <w:rFonts w:eastAsia="SimSun" w:cstheme="minorHAnsi"/>
        </w:rPr>
      </w:pPr>
      <w:r w:rsidRPr="007D6CEB">
        <w:rPr>
          <w:rFonts w:eastAsia="SimSun" w:cstheme="minorHAnsi"/>
        </w:rPr>
        <w:t>Deklarację można złożyć:</w:t>
      </w:r>
    </w:p>
    <w:p w14:paraId="2A6CE780" w14:textId="5CE05FE7" w:rsidR="007D6CEB" w:rsidRPr="007D6CEB" w:rsidRDefault="007D6CEB" w:rsidP="007D6CEB">
      <w:pPr>
        <w:jc w:val="both"/>
        <w:rPr>
          <w:rFonts w:eastAsia="Times New Roman" w:cstheme="minorHAnsi"/>
          <w:lang w:eastAsia="pl-PL"/>
        </w:rPr>
      </w:pPr>
      <w:r w:rsidRPr="007D6CEB">
        <w:rPr>
          <w:rFonts w:eastAsia="SimSun" w:cstheme="minorHAnsi"/>
        </w:rPr>
        <w:t xml:space="preserve">1) w formie papierowej w  </w:t>
      </w:r>
      <w:r w:rsidRPr="007D6CEB">
        <w:rPr>
          <w:rFonts w:cstheme="minorHAnsi"/>
          <w:kern w:val="2"/>
          <w14:ligatures w14:val="standardContextual"/>
        </w:rPr>
        <w:t>Urzędzie Miejskim  w Kruszwicy,  ul. Nadgoplańska 4, 88-150 Kruszwica                              (biuro obsługi interesanta pokój nr 24</w:t>
      </w:r>
      <w:r w:rsidR="00934ECA">
        <w:rPr>
          <w:rFonts w:cstheme="minorHAnsi"/>
          <w:kern w:val="2"/>
          <w14:ligatures w14:val="standardContextual"/>
        </w:rPr>
        <w:t>)</w:t>
      </w:r>
      <w:r w:rsidRPr="007D6CEB">
        <w:rPr>
          <w:rFonts w:cstheme="minorHAnsi"/>
          <w:kern w:val="2"/>
          <w14:ligatures w14:val="standardContextual"/>
        </w:rPr>
        <w:t xml:space="preserve">, </w:t>
      </w:r>
    </w:p>
    <w:p w14:paraId="2EF9DE23" w14:textId="77777777" w:rsidR="007D6CEB" w:rsidRPr="007D6CEB" w:rsidRDefault="007D6CEB" w:rsidP="007D6CEB">
      <w:pPr>
        <w:jc w:val="both"/>
        <w:rPr>
          <w:rFonts w:cstheme="minorHAnsi"/>
          <w:b/>
          <w:bCs/>
          <w:kern w:val="2"/>
          <w14:ligatures w14:val="standardContextual"/>
        </w:rPr>
      </w:pPr>
      <w:r w:rsidRPr="007D6CEB">
        <w:rPr>
          <w:rFonts w:eastAsia="SimSun" w:cstheme="minorHAnsi"/>
        </w:rPr>
        <w:t xml:space="preserve">2) w formie elektronicznej przesyłając na adres e-mail: </w:t>
      </w:r>
      <w:hyperlink r:id="rId5" w:history="1">
        <w:r w:rsidRPr="007D6CEB">
          <w:rPr>
            <w:rFonts w:cstheme="minorHAnsi"/>
            <w:b/>
            <w:bCs/>
            <w:color w:val="0563C1" w:themeColor="hyperlink"/>
            <w:kern w:val="2"/>
            <w:u w:val="single"/>
            <w14:ligatures w14:val="standardContextual"/>
          </w:rPr>
          <w:t>um@kruszwica.um.gov.pl</w:t>
        </w:r>
      </w:hyperlink>
      <w:r w:rsidRPr="007D6CEB">
        <w:rPr>
          <w:rFonts w:cstheme="minorHAnsi"/>
          <w:b/>
          <w:bCs/>
          <w:color w:val="0563C1" w:themeColor="hyperlink"/>
          <w:kern w:val="2"/>
          <w:u w:val="single"/>
          <w14:ligatures w14:val="standardContextual"/>
        </w:rPr>
        <w:t xml:space="preserve"> </w:t>
      </w:r>
    </w:p>
    <w:p w14:paraId="3D8FBC2B" w14:textId="33054B7D" w:rsidR="007D6CEB" w:rsidRPr="007D6CEB" w:rsidRDefault="007D6CEB" w:rsidP="007D6CEB">
      <w:pPr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7D6CEB">
        <w:rPr>
          <w:rFonts w:eastAsia="Times New Roman" w:cstheme="minorHAnsi"/>
          <w:b/>
          <w:lang w:eastAsia="pl-PL"/>
        </w:rPr>
        <w:t xml:space="preserve">Termin przyjmowania deklaracji: </w:t>
      </w:r>
      <w:r w:rsidRPr="007D6CEB">
        <w:rPr>
          <w:rFonts w:cstheme="minorHAnsi"/>
          <w:b/>
          <w:bCs/>
          <w:kern w:val="2"/>
          <w:u w:val="single"/>
          <w14:ligatures w14:val="standardContextual"/>
        </w:rPr>
        <w:t xml:space="preserve">do </w:t>
      </w:r>
      <w:r w:rsidR="008603E0">
        <w:rPr>
          <w:rFonts w:cstheme="minorHAnsi"/>
          <w:b/>
          <w:bCs/>
          <w:kern w:val="2"/>
          <w:u w:val="single"/>
          <w14:ligatures w14:val="standardContextual"/>
        </w:rPr>
        <w:t>24</w:t>
      </w:r>
      <w:r w:rsidRPr="007D6CEB">
        <w:rPr>
          <w:rFonts w:cstheme="minorHAnsi"/>
          <w:b/>
          <w:bCs/>
          <w:kern w:val="2"/>
          <w:u w:val="single"/>
          <w14:ligatures w14:val="standardContextual"/>
        </w:rPr>
        <w:t xml:space="preserve"> listopada 2023 </w:t>
      </w:r>
      <w:r w:rsidRPr="007D6CEB">
        <w:rPr>
          <w:rFonts w:eastAsia="Times New Roman" w:cstheme="minorHAnsi"/>
          <w:b/>
          <w:u w:val="single"/>
          <w:lang w:eastAsia="pl-PL"/>
        </w:rPr>
        <w:t>r.</w:t>
      </w:r>
      <w:r w:rsidR="008603E0">
        <w:rPr>
          <w:rFonts w:eastAsia="Times New Roman" w:cstheme="minorHAnsi"/>
          <w:b/>
          <w:u w:val="single"/>
          <w:lang w:eastAsia="pl-PL"/>
        </w:rPr>
        <w:t xml:space="preserve"> do godziny 15</w:t>
      </w:r>
      <w:r w:rsidR="00212009" w:rsidRPr="00212009">
        <w:rPr>
          <w:rFonts w:eastAsia="Times New Roman" w:cstheme="minorHAnsi"/>
          <w:b/>
          <w:u w:val="single"/>
          <w:vertAlign w:val="superscript"/>
          <w:lang w:eastAsia="pl-PL"/>
        </w:rPr>
        <w:t>15</w:t>
      </w:r>
      <w:r w:rsidR="008603E0">
        <w:rPr>
          <w:rFonts w:eastAsia="Times New Roman" w:cstheme="minorHAnsi"/>
          <w:b/>
          <w:u w:val="single"/>
          <w:lang w:eastAsia="pl-PL"/>
        </w:rPr>
        <w:t xml:space="preserve"> </w:t>
      </w:r>
      <w:r w:rsidR="00212009">
        <w:rPr>
          <w:rFonts w:eastAsia="Times New Roman" w:cstheme="minorHAnsi"/>
          <w:b/>
          <w:u w:val="single"/>
          <w:lang w:eastAsia="pl-PL"/>
        </w:rPr>
        <w:t>.</w:t>
      </w:r>
    </w:p>
    <w:p w14:paraId="506F4B7A" w14:textId="77777777" w:rsidR="007D6CEB" w:rsidRPr="00225CFD" w:rsidRDefault="007D6CEB" w:rsidP="007D6CEB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ela-Siatka"/>
        <w:tblW w:w="9643" w:type="dxa"/>
        <w:tblLayout w:type="fixed"/>
        <w:tblLook w:val="04A0" w:firstRow="1" w:lastRow="0" w:firstColumn="1" w:lastColumn="0" w:noHBand="0" w:noVBand="1"/>
      </w:tblPr>
      <w:tblGrid>
        <w:gridCol w:w="2794"/>
        <w:gridCol w:w="600"/>
        <w:gridCol w:w="2829"/>
        <w:gridCol w:w="576"/>
        <w:gridCol w:w="2844"/>
      </w:tblGrid>
      <w:tr w:rsidR="007D6CEB" w:rsidRPr="00225CFD" w14:paraId="6B11BE75" w14:textId="77777777" w:rsidTr="00435A1A">
        <w:trPr>
          <w:trHeight w:hRule="exact" w:val="851"/>
        </w:trPr>
        <w:tc>
          <w:tcPr>
            <w:tcW w:w="2794" w:type="dxa"/>
            <w:vMerge w:val="restart"/>
            <w:vAlign w:val="center"/>
          </w:tcPr>
          <w:p w14:paraId="58AF5D90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5CFD">
              <w:rPr>
                <w:rFonts w:cstheme="minorHAnsi"/>
                <w:b/>
                <w:bCs/>
                <w:sz w:val="20"/>
                <w:szCs w:val="20"/>
              </w:rPr>
              <w:t xml:space="preserve">Dane wspólnoty mieszkaniowej </w:t>
            </w:r>
            <w:r w:rsidRPr="00225CFD">
              <w:rPr>
                <w:rFonts w:cstheme="minorHAnsi"/>
                <w:b/>
                <w:bCs/>
                <w:sz w:val="20"/>
                <w:szCs w:val="20"/>
              </w:rPr>
              <w:br/>
              <w:t xml:space="preserve">(3-7 lokali mieszkalnych)* deklarującej udział </w:t>
            </w:r>
            <w:r w:rsidRPr="00225CFD">
              <w:rPr>
                <w:rFonts w:cstheme="minorHAnsi"/>
                <w:b/>
                <w:bCs/>
                <w:sz w:val="20"/>
                <w:szCs w:val="20"/>
              </w:rPr>
              <w:br/>
              <w:t>w Programie</w:t>
            </w:r>
          </w:p>
        </w:tc>
        <w:tc>
          <w:tcPr>
            <w:tcW w:w="3429" w:type="dxa"/>
            <w:gridSpan w:val="2"/>
            <w:vAlign w:val="center"/>
          </w:tcPr>
          <w:p w14:paraId="5AA539C6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Nazwa wspólnoty mieszkaniowej</w:t>
            </w:r>
          </w:p>
        </w:tc>
        <w:tc>
          <w:tcPr>
            <w:tcW w:w="3420" w:type="dxa"/>
            <w:gridSpan w:val="2"/>
            <w:vAlign w:val="center"/>
          </w:tcPr>
          <w:p w14:paraId="0FA64051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  <w:p w14:paraId="77FE1FAA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4CBA1B02" w14:textId="77777777" w:rsidTr="00435A1A">
        <w:trPr>
          <w:trHeight w:hRule="exact" w:val="510"/>
        </w:trPr>
        <w:tc>
          <w:tcPr>
            <w:tcW w:w="2794" w:type="dxa"/>
            <w:vMerge/>
          </w:tcPr>
          <w:p w14:paraId="22C47888" w14:textId="77777777" w:rsidR="007D6CEB" w:rsidRPr="00225CFD" w:rsidRDefault="007D6CEB" w:rsidP="00435A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6650ADC7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NIP</w:t>
            </w:r>
          </w:p>
        </w:tc>
        <w:tc>
          <w:tcPr>
            <w:tcW w:w="3420" w:type="dxa"/>
            <w:gridSpan w:val="2"/>
            <w:vAlign w:val="center"/>
          </w:tcPr>
          <w:p w14:paraId="4027AA39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648E8C2B" w14:textId="77777777" w:rsidTr="00435A1A">
        <w:trPr>
          <w:trHeight w:hRule="exact" w:val="510"/>
        </w:trPr>
        <w:tc>
          <w:tcPr>
            <w:tcW w:w="2794" w:type="dxa"/>
            <w:vMerge/>
          </w:tcPr>
          <w:p w14:paraId="1AAAEE73" w14:textId="77777777" w:rsidR="007D6CEB" w:rsidRPr="00225CFD" w:rsidRDefault="007D6CEB" w:rsidP="00435A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2A8A79A3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REGON</w:t>
            </w:r>
          </w:p>
        </w:tc>
        <w:tc>
          <w:tcPr>
            <w:tcW w:w="3420" w:type="dxa"/>
            <w:gridSpan w:val="2"/>
            <w:vAlign w:val="center"/>
          </w:tcPr>
          <w:p w14:paraId="1D691D1C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726CE5C1" w14:textId="77777777" w:rsidTr="00435A1A">
        <w:trPr>
          <w:trHeight w:hRule="exact" w:val="907"/>
        </w:trPr>
        <w:tc>
          <w:tcPr>
            <w:tcW w:w="2794" w:type="dxa"/>
            <w:vMerge/>
          </w:tcPr>
          <w:p w14:paraId="4BA43506" w14:textId="77777777" w:rsidR="007D6CEB" w:rsidRPr="00225CFD" w:rsidRDefault="007D6CEB" w:rsidP="00435A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7592F421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3420" w:type="dxa"/>
            <w:gridSpan w:val="2"/>
            <w:vAlign w:val="center"/>
          </w:tcPr>
          <w:p w14:paraId="21AC84BC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537899B0" w14:textId="77777777" w:rsidTr="00435A1A">
        <w:trPr>
          <w:trHeight w:hRule="exact" w:val="510"/>
        </w:trPr>
        <w:tc>
          <w:tcPr>
            <w:tcW w:w="2794" w:type="dxa"/>
            <w:vMerge/>
          </w:tcPr>
          <w:p w14:paraId="56B70590" w14:textId="77777777" w:rsidR="007D6CEB" w:rsidRPr="00225CFD" w:rsidRDefault="007D6CEB" w:rsidP="00435A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65D473E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Numer telefonu do kontaktu</w:t>
            </w:r>
          </w:p>
        </w:tc>
        <w:tc>
          <w:tcPr>
            <w:tcW w:w="3420" w:type="dxa"/>
            <w:gridSpan w:val="2"/>
            <w:vAlign w:val="center"/>
          </w:tcPr>
          <w:p w14:paraId="0382FEE0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1E41F3BE" w14:textId="77777777" w:rsidTr="00435A1A">
        <w:trPr>
          <w:trHeight w:hRule="exact" w:val="510"/>
        </w:trPr>
        <w:tc>
          <w:tcPr>
            <w:tcW w:w="2794" w:type="dxa"/>
            <w:vMerge/>
          </w:tcPr>
          <w:p w14:paraId="54ACC542" w14:textId="77777777" w:rsidR="007D6CEB" w:rsidRPr="00225CFD" w:rsidRDefault="007D6CEB" w:rsidP="00435A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03186A65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Adres e-mail (pole opcjonalne)</w:t>
            </w:r>
          </w:p>
        </w:tc>
        <w:tc>
          <w:tcPr>
            <w:tcW w:w="3420" w:type="dxa"/>
            <w:gridSpan w:val="2"/>
            <w:vAlign w:val="center"/>
          </w:tcPr>
          <w:p w14:paraId="5AB64A01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1A29F1BF" w14:textId="77777777" w:rsidTr="00435A1A">
        <w:trPr>
          <w:trHeight w:hRule="exact" w:val="510"/>
        </w:trPr>
        <w:tc>
          <w:tcPr>
            <w:tcW w:w="2794" w:type="dxa"/>
            <w:vMerge/>
          </w:tcPr>
          <w:p w14:paraId="63306F4D" w14:textId="77777777" w:rsidR="007D6CEB" w:rsidRPr="00225CFD" w:rsidRDefault="007D6CEB" w:rsidP="00435A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542ACE6A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 xml:space="preserve">Liczba lokali mieszkalnych </w:t>
            </w:r>
            <w:r w:rsidRPr="00225CFD">
              <w:rPr>
                <w:rFonts w:cstheme="minorHAnsi"/>
                <w:bCs/>
                <w:sz w:val="20"/>
                <w:szCs w:val="20"/>
              </w:rPr>
              <w:br/>
              <w:t>w budynku</w:t>
            </w:r>
          </w:p>
        </w:tc>
        <w:tc>
          <w:tcPr>
            <w:tcW w:w="3420" w:type="dxa"/>
            <w:gridSpan w:val="2"/>
            <w:vAlign w:val="center"/>
          </w:tcPr>
          <w:p w14:paraId="093D9280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4E5C4718" w14:textId="77777777" w:rsidTr="00435A1A">
        <w:trPr>
          <w:trHeight w:hRule="exact" w:val="851"/>
        </w:trPr>
        <w:tc>
          <w:tcPr>
            <w:tcW w:w="2794" w:type="dxa"/>
            <w:vMerge/>
          </w:tcPr>
          <w:p w14:paraId="562BFD88" w14:textId="77777777" w:rsidR="007D6CEB" w:rsidRPr="00225CFD" w:rsidRDefault="007D6CEB" w:rsidP="00435A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849" w:type="dxa"/>
            <w:gridSpan w:val="4"/>
            <w:vAlign w:val="center"/>
          </w:tcPr>
          <w:p w14:paraId="70AA3FBE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bCs/>
                <w:sz w:val="20"/>
                <w:szCs w:val="20"/>
              </w:rPr>
              <w:t>*</w:t>
            </w:r>
            <w:r w:rsidRPr="00225CFD">
              <w:rPr>
                <w:rFonts w:asciiTheme="minorHAnsi" w:hAnsiTheme="minorHAnsi" w:cstheme="minorHAnsi"/>
                <w:sz w:val="20"/>
                <w:szCs w:val="20"/>
              </w:rPr>
              <w:t xml:space="preserve">Beneficjentem końcowym Programu może być wyłącznie wspólnota mieszkaniowa (w rozumieniu ustawy z dnia 24 czerwca 1994 r. o własności lokali) obejmująca </w:t>
            </w:r>
            <w:r w:rsidRPr="0046635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od 3 do 7 lokali mieszkalnych</w:t>
            </w:r>
            <w:r w:rsidRPr="0046635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7D6CEB" w:rsidRPr="00225CFD" w14:paraId="0D360233" w14:textId="77777777" w:rsidTr="00435A1A">
        <w:trPr>
          <w:trHeight w:hRule="exact" w:val="510"/>
        </w:trPr>
        <w:tc>
          <w:tcPr>
            <w:tcW w:w="2794" w:type="dxa"/>
            <w:vMerge w:val="restart"/>
            <w:vAlign w:val="center"/>
          </w:tcPr>
          <w:p w14:paraId="45205349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225CFD">
              <w:rPr>
                <w:rFonts w:cstheme="minorHAnsi"/>
                <w:b/>
                <w:bCs/>
                <w:sz w:val="20"/>
                <w:szCs w:val="20"/>
              </w:rPr>
              <w:t>Dane osoby/osób upoważnionych do reprezentowania</w:t>
            </w:r>
          </w:p>
        </w:tc>
        <w:tc>
          <w:tcPr>
            <w:tcW w:w="3429" w:type="dxa"/>
            <w:gridSpan w:val="2"/>
            <w:vAlign w:val="center"/>
          </w:tcPr>
          <w:p w14:paraId="0428031F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3420" w:type="dxa"/>
            <w:gridSpan w:val="2"/>
            <w:vAlign w:val="center"/>
          </w:tcPr>
          <w:p w14:paraId="0E0C6972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2ED63ED6" w14:textId="77777777" w:rsidTr="00435A1A">
        <w:trPr>
          <w:trHeight w:hRule="exact" w:val="510"/>
        </w:trPr>
        <w:tc>
          <w:tcPr>
            <w:tcW w:w="2794" w:type="dxa"/>
            <w:vMerge/>
          </w:tcPr>
          <w:p w14:paraId="6BFF1273" w14:textId="77777777" w:rsidR="007D6CEB" w:rsidRPr="00225CFD" w:rsidRDefault="007D6CEB" w:rsidP="00435A1A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3373C143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Imię i nazwisko</w:t>
            </w:r>
          </w:p>
        </w:tc>
        <w:tc>
          <w:tcPr>
            <w:tcW w:w="3420" w:type="dxa"/>
            <w:gridSpan w:val="2"/>
            <w:vAlign w:val="center"/>
          </w:tcPr>
          <w:p w14:paraId="7AC9E800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5EE7642C" w14:textId="77777777" w:rsidTr="00435A1A">
        <w:trPr>
          <w:trHeight w:hRule="exact" w:val="510"/>
        </w:trPr>
        <w:tc>
          <w:tcPr>
            <w:tcW w:w="2794" w:type="dxa"/>
            <w:vMerge w:val="restart"/>
          </w:tcPr>
          <w:p w14:paraId="6C3574E0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CFD">
              <w:rPr>
                <w:rFonts w:cstheme="minorHAnsi"/>
                <w:b/>
                <w:sz w:val="20"/>
                <w:szCs w:val="20"/>
              </w:rPr>
              <w:t>Lokalizacja przedsięwzięcia (inwestycji)</w:t>
            </w:r>
          </w:p>
        </w:tc>
        <w:tc>
          <w:tcPr>
            <w:tcW w:w="3429" w:type="dxa"/>
            <w:gridSpan w:val="2"/>
            <w:vAlign w:val="center"/>
          </w:tcPr>
          <w:p w14:paraId="59D1AD1C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Miejscowość</w:t>
            </w:r>
          </w:p>
        </w:tc>
        <w:tc>
          <w:tcPr>
            <w:tcW w:w="3420" w:type="dxa"/>
            <w:gridSpan w:val="2"/>
            <w:vAlign w:val="center"/>
          </w:tcPr>
          <w:p w14:paraId="5BEAEF33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575DB80F" w14:textId="77777777" w:rsidTr="00435A1A">
        <w:trPr>
          <w:trHeight w:hRule="exact" w:val="510"/>
        </w:trPr>
        <w:tc>
          <w:tcPr>
            <w:tcW w:w="2794" w:type="dxa"/>
            <w:vMerge/>
          </w:tcPr>
          <w:p w14:paraId="6DFAD45B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AB1A83C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Kod pocztowy</w:t>
            </w:r>
          </w:p>
        </w:tc>
        <w:tc>
          <w:tcPr>
            <w:tcW w:w="3420" w:type="dxa"/>
            <w:gridSpan w:val="2"/>
            <w:vAlign w:val="center"/>
          </w:tcPr>
          <w:p w14:paraId="1C8FE555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58EF8FCC" w14:textId="77777777" w:rsidTr="00435A1A">
        <w:trPr>
          <w:trHeight w:hRule="exact" w:val="510"/>
        </w:trPr>
        <w:tc>
          <w:tcPr>
            <w:tcW w:w="2794" w:type="dxa"/>
            <w:vMerge/>
          </w:tcPr>
          <w:p w14:paraId="416AEA8C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3DB4C132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Ulica</w:t>
            </w:r>
          </w:p>
        </w:tc>
        <w:tc>
          <w:tcPr>
            <w:tcW w:w="3420" w:type="dxa"/>
            <w:gridSpan w:val="2"/>
            <w:vAlign w:val="center"/>
          </w:tcPr>
          <w:p w14:paraId="5A6467D0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53A90365" w14:textId="77777777" w:rsidTr="00435A1A">
        <w:trPr>
          <w:trHeight w:hRule="exact" w:val="510"/>
        </w:trPr>
        <w:tc>
          <w:tcPr>
            <w:tcW w:w="2794" w:type="dxa"/>
            <w:vMerge/>
          </w:tcPr>
          <w:p w14:paraId="796C5AE6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29" w:type="dxa"/>
            <w:gridSpan w:val="2"/>
            <w:vAlign w:val="center"/>
          </w:tcPr>
          <w:p w14:paraId="4CE828EF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  <w:r w:rsidRPr="00225CFD">
              <w:rPr>
                <w:rFonts w:cstheme="minorHAnsi"/>
                <w:bCs/>
                <w:sz w:val="20"/>
                <w:szCs w:val="20"/>
              </w:rPr>
              <w:t>Nr budynku</w:t>
            </w:r>
          </w:p>
        </w:tc>
        <w:tc>
          <w:tcPr>
            <w:tcW w:w="3420" w:type="dxa"/>
            <w:gridSpan w:val="2"/>
            <w:vAlign w:val="center"/>
          </w:tcPr>
          <w:p w14:paraId="01772A93" w14:textId="77777777" w:rsidR="007D6CEB" w:rsidRPr="00225CFD" w:rsidRDefault="007D6CEB" w:rsidP="00435A1A">
            <w:pPr>
              <w:autoSpaceDE w:val="0"/>
              <w:autoSpaceDN w:val="0"/>
              <w:adjustRightInd w:val="0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D6CEB" w:rsidRPr="00225CFD" w14:paraId="182401DA" w14:textId="77777777" w:rsidTr="00435A1A">
        <w:trPr>
          <w:trHeight w:hRule="exact" w:val="567"/>
        </w:trPr>
        <w:tc>
          <w:tcPr>
            <w:tcW w:w="2794" w:type="dxa"/>
            <w:vMerge w:val="restart"/>
            <w:vAlign w:val="center"/>
          </w:tcPr>
          <w:p w14:paraId="15F42A2A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  <w:r w:rsidRPr="00225CFD">
              <w:rPr>
                <w:rFonts w:cstheme="minorHAnsi"/>
                <w:b/>
                <w:sz w:val="20"/>
                <w:szCs w:val="20"/>
              </w:rPr>
              <w:t>Działalność gospodarcza</w:t>
            </w:r>
          </w:p>
        </w:tc>
        <w:tc>
          <w:tcPr>
            <w:tcW w:w="6849" w:type="dxa"/>
            <w:gridSpan w:val="4"/>
            <w:vAlign w:val="center"/>
          </w:tcPr>
          <w:p w14:paraId="53023E7C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W budynku mieszkalnym jest prowadzona działalność gospodarcza 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>w rozumieniu Programu*</w:t>
            </w:r>
          </w:p>
        </w:tc>
      </w:tr>
      <w:tr w:rsidR="007D6CEB" w:rsidRPr="00225CFD" w14:paraId="7789A706" w14:textId="77777777" w:rsidTr="00435A1A">
        <w:trPr>
          <w:trHeight w:hRule="exact" w:val="510"/>
        </w:trPr>
        <w:tc>
          <w:tcPr>
            <w:tcW w:w="2794" w:type="dxa"/>
            <w:vMerge/>
            <w:vAlign w:val="center"/>
          </w:tcPr>
          <w:p w14:paraId="3867C3C4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FCDF92F" w14:textId="77777777" w:rsidR="007D6CEB" w:rsidRPr="00225CFD" w:rsidRDefault="00000000" w:rsidP="00435A1A">
            <w:pPr>
              <w:pStyle w:val="Default"/>
              <w:jc w:val="center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878077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1BDD8F1D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576" w:type="dxa"/>
            <w:vAlign w:val="center"/>
          </w:tcPr>
          <w:p w14:paraId="1DC81BF0" w14:textId="77777777" w:rsidR="007D6CEB" w:rsidRPr="00225CFD" w:rsidRDefault="00000000" w:rsidP="00435A1A">
            <w:pPr>
              <w:pStyle w:val="Default"/>
              <w:jc w:val="center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208066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20E475D8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</w:t>
            </w:r>
          </w:p>
        </w:tc>
      </w:tr>
      <w:tr w:rsidR="007D6CEB" w:rsidRPr="00225CFD" w14:paraId="1009E07D" w14:textId="77777777" w:rsidTr="00435A1A">
        <w:trPr>
          <w:trHeight w:hRule="exact" w:val="953"/>
        </w:trPr>
        <w:tc>
          <w:tcPr>
            <w:tcW w:w="2794" w:type="dxa"/>
            <w:vMerge/>
            <w:vAlign w:val="center"/>
          </w:tcPr>
          <w:p w14:paraId="76D97CEC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849" w:type="dxa"/>
            <w:gridSpan w:val="4"/>
            <w:vAlign w:val="center"/>
          </w:tcPr>
          <w:p w14:paraId="109A71BC" w14:textId="77777777" w:rsidR="007D6CEB" w:rsidRPr="00331C2E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FF0000"/>
                <w:sz w:val="18"/>
                <w:szCs w:val="18"/>
              </w:rPr>
            </w:pPr>
            <w:r w:rsidRPr="00331C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*</w:t>
            </w:r>
            <w:r w:rsidRPr="00331C2E">
              <w:rPr>
                <w:rFonts w:asciiTheme="minorHAnsi" w:hAnsiTheme="minorHAnsi" w:cstheme="minorHAnsi"/>
                <w:sz w:val="18"/>
                <w:szCs w:val="18"/>
              </w:rPr>
              <w:t xml:space="preserve">W przypadku, gdy w budynku mieszkalnym, w którym realizowane jest przedsięwzięcie, prowadzona jest działalność gospodarcza rozumiana zgodnie </w:t>
            </w:r>
            <w:r w:rsidRPr="00331C2E">
              <w:rPr>
                <w:rFonts w:asciiTheme="minorHAnsi" w:hAnsiTheme="minorHAnsi" w:cstheme="minorHAnsi"/>
                <w:sz w:val="18"/>
                <w:szCs w:val="18"/>
              </w:rPr>
              <w:br/>
              <w:t>z unijnym prawem konkurencji, wysokość dotacji jest pomniejszana proporcjonalnie do powierzchni zajmowanej na prowadzenie działalności gospodarczej.</w:t>
            </w:r>
          </w:p>
        </w:tc>
      </w:tr>
      <w:tr w:rsidR="007D6CEB" w:rsidRPr="00225CFD" w14:paraId="39A82A37" w14:textId="77777777" w:rsidTr="00435A1A">
        <w:trPr>
          <w:trHeight w:hRule="exact" w:val="575"/>
        </w:trPr>
        <w:tc>
          <w:tcPr>
            <w:tcW w:w="2794" w:type="dxa"/>
            <w:vMerge/>
            <w:vAlign w:val="center"/>
          </w:tcPr>
          <w:p w14:paraId="65F5CECF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849" w:type="dxa"/>
            <w:gridSpan w:val="4"/>
            <w:vAlign w:val="center"/>
          </w:tcPr>
          <w:p w14:paraId="220BCC45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Powierzchnia przeznaczona na prowadzenie działalności gospodarczej przekracza 30% powierzchni całkowitej budynku mieszkalnego*</w:t>
            </w:r>
          </w:p>
        </w:tc>
      </w:tr>
      <w:tr w:rsidR="007D6CEB" w:rsidRPr="00225CFD" w14:paraId="45BF8363" w14:textId="77777777" w:rsidTr="00435A1A">
        <w:trPr>
          <w:trHeight w:hRule="exact" w:val="510"/>
        </w:trPr>
        <w:tc>
          <w:tcPr>
            <w:tcW w:w="2794" w:type="dxa"/>
            <w:vMerge/>
            <w:vAlign w:val="center"/>
          </w:tcPr>
          <w:p w14:paraId="03684DD6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537EB3A7" w14:textId="77777777" w:rsidR="007D6CEB" w:rsidRPr="00225CFD" w:rsidRDefault="00000000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891235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3EBEEE40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TAK</w:t>
            </w:r>
          </w:p>
        </w:tc>
        <w:tc>
          <w:tcPr>
            <w:tcW w:w="576" w:type="dxa"/>
            <w:vAlign w:val="center"/>
          </w:tcPr>
          <w:p w14:paraId="3DC6EC42" w14:textId="77777777" w:rsidR="007D6CEB" w:rsidRPr="00225CFD" w:rsidRDefault="00000000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-1468282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1362861B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NIE</w:t>
            </w:r>
          </w:p>
        </w:tc>
      </w:tr>
      <w:tr w:rsidR="007D6CEB" w:rsidRPr="00225CFD" w14:paraId="0C66D1D8" w14:textId="77777777" w:rsidTr="00435A1A">
        <w:trPr>
          <w:trHeight w:hRule="exact" w:val="819"/>
        </w:trPr>
        <w:tc>
          <w:tcPr>
            <w:tcW w:w="2794" w:type="dxa"/>
            <w:vMerge/>
            <w:vAlign w:val="center"/>
          </w:tcPr>
          <w:p w14:paraId="5F20550A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6849" w:type="dxa"/>
            <w:gridSpan w:val="4"/>
            <w:vAlign w:val="center"/>
          </w:tcPr>
          <w:p w14:paraId="766B45EF" w14:textId="77777777" w:rsidR="007D6CEB" w:rsidRPr="00331C2E" w:rsidRDefault="007D6CEB" w:rsidP="00435A1A">
            <w:pPr>
              <w:autoSpaceDE w:val="0"/>
              <w:autoSpaceDN w:val="0"/>
              <w:adjustRightInd w:val="0"/>
              <w:jc w:val="both"/>
              <w:rPr>
                <w:rFonts w:cstheme="minorHAnsi"/>
                <w:color w:val="FF0000"/>
                <w:sz w:val="18"/>
                <w:szCs w:val="18"/>
              </w:rPr>
            </w:pPr>
            <w:r w:rsidRPr="00331C2E">
              <w:rPr>
                <w:rFonts w:cstheme="minorHAnsi"/>
                <w:color w:val="000000"/>
                <w:sz w:val="18"/>
                <w:szCs w:val="18"/>
              </w:rPr>
              <w:t xml:space="preserve">*W przypadku, gdy działalność gospodarcza jest prowadzona na powierzchni całkowitej przekraczającej 30% budynku mieszkalnego, przedsięwzięcie nie kwalifikuje się do dofinansowania. </w:t>
            </w:r>
          </w:p>
        </w:tc>
      </w:tr>
      <w:tr w:rsidR="007D6CEB" w:rsidRPr="00225CFD" w14:paraId="7D3A3FE9" w14:textId="77777777" w:rsidTr="00435A1A">
        <w:trPr>
          <w:trHeight w:hRule="exact" w:val="510"/>
        </w:trPr>
        <w:tc>
          <w:tcPr>
            <w:tcW w:w="2794" w:type="dxa"/>
            <w:vMerge w:val="restart"/>
            <w:vAlign w:val="center"/>
          </w:tcPr>
          <w:p w14:paraId="5F8D1439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CFD">
              <w:rPr>
                <w:rFonts w:cstheme="minorHAnsi"/>
                <w:b/>
                <w:sz w:val="20"/>
                <w:szCs w:val="20"/>
              </w:rPr>
              <w:t>Podłączenie do sieci ciepłowniczej</w:t>
            </w:r>
          </w:p>
        </w:tc>
        <w:tc>
          <w:tcPr>
            <w:tcW w:w="600" w:type="dxa"/>
            <w:vAlign w:val="center"/>
          </w:tcPr>
          <w:p w14:paraId="424DB6DC" w14:textId="77777777" w:rsidR="007D6CEB" w:rsidRPr="00225CFD" w:rsidRDefault="00000000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69871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vAlign w:val="center"/>
          </w:tcPr>
          <w:p w14:paraId="3A6CDBD5" w14:textId="77777777" w:rsidR="007D6CEB" w:rsidRPr="00225CFD" w:rsidRDefault="007D6CEB" w:rsidP="00435A1A">
            <w:pPr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225CFD">
              <w:rPr>
                <w:rFonts w:cstheme="minorHAnsi"/>
                <w:sz w:val="20"/>
                <w:szCs w:val="20"/>
              </w:rPr>
              <w:t xml:space="preserve">Budynek </w:t>
            </w:r>
            <w:r w:rsidRPr="00466355">
              <w:rPr>
                <w:rFonts w:cstheme="minorHAnsi"/>
                <w:b/>
                <w:bCs/>
                <w:sz w:val="20"/>
                <w:szCs w:val="20"/>
              </w:rPr>
              <w:t xml:space="preserve">jest </w:t>
            </w:r>
            <w:r w:rsidRPr="00225CFD">
              <w:rPr>
                <w:rFonts w:cstheme="minorHAnsi"/>
                <w:sz w:val="20"/>
                <w:szCs w:val="20"/>
              </w:rPr>
              <w:t>podłączony do sieci ciepłowniczej*</w:t>
            </w:r>
          </w:p>
        </w:tc>
      </w:tr>
      <w:tr w:rsidR="007D6CEB" w:rsidRPr="00225CFD" w14:paraId="21D80550" w14:textId="77777777" w:rsidTr="00435A1A">
        <w:trPr>
          <w:trHeight w:hRule="exact" w:val="510"/>
        </w:trPr>
        <w:tc>
          <w:tcPr>
            <w:tcW w:w="2794" w:type="dxa"/>
            <w:vMerge/>
          </w:tcPr>
          <w:p w14:paraId="3EB2BD10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A0BEC8C" w14:textId="77777777" w:rsidR="007D6CEB" w:rsidRPr="00225CFD" w:rsidRDefault="00000000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88176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vAlign w:val="center"/>
          </w:tcPr>
          <w:p w14:paraId="667E999D" w14:textId="77777777" w:rsidR="007D6CEB" w:rsidRPr="00225CFD" w:rsidRDefault="007D6CEB" w:rsidP="00435A1A">
            <w:pPr>
              <w:rPr>
                <w:rFonts w:cstheme="minorHAnsi"/>
                <w:sz w:val="20"/>
                <w:szCs w:val="20"/>
              </w:rPr>
            </w:pPr>
            <w:r w:rsidRPr="00225CFD">
              <w:rPr>
                <w:rFonts w:cstheme="minorHAnsi"/>
                <w:sz w:val="20"/>
                <w:szCs w:val="20"/>
              </w:rPr>
              <w:t xml:space="preserve">Budynek </w:t>
            </w:r>
            <w:r w:rsidRPr="00466355">
              <w:rPr>
                <w:rFonts w:cstheme="minorHAnsi"/>
                <w:b/>
                <w:bCs/>
                <w:sz w:val="20"/>
                <w:szCs w:val="20"/>
              </w:rPr>
              <w:t>nie jest</w:t>
            </w:r>
            <w:r w:rsidRPr="00225CFD">
              <w:rPr>
                <w:rFonts w:cstheme="minorHAnsi"/>
                <w:sz w:val="20"/>
                <w:szCs w:val="20"/>
                <w:u w:val="single"/>
              </w:rPr>
              <w:t xml:space="preserve"> </w:t>
            </w:r>
            <w:r w:rsidRPr="00225CFD">
              <w:rPr>
                <w:rFonts w:cstheme="minorHAnsi"/>
                <w:sz w:val="20"/>
                <w:szCs w:val="20"/>
              </w:rPr>
              <w:t>podłączony do sieci ciepłowniczej</w:t>
            </w:r>
          </w:p>
        </w:tc>
      </w:tr>
      <w:tr w:rsidR="007D6CEB" w:rsidRPr="00225CFD" w14:paraId="068492D3" w14:textId="77777777" w:rsidTr="00435A1A">
        <w:trPr>
          <w:trHeight w:hRule="exact" w:val="719"/>
        </w:trPr>
        <w:tc>
          <w:tcPr>
            <w:tcW w:w="2794" w:type="dxa"/>
            <w:vMerge/>
          </w:tcPr>
          <w:p w14:paraId="77508967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849" w:type="dxa"/>
            <w:gridSpan w:val="4"/>
            <w:vAlign w:val="center"/>
          </w:tcPr>
          <w:p w14:paraId="67B42F39" w14:textId="77BDAC25" w:rsidR="007D6CEB" w:rsidRPr="00331C2E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331C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*W przypadku, gdy budynek mieszkalny wielorodzinny, którego dotyczy wniosek </w:t>
            </w:r>
            <w:r w:rsidR="00566C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                                  </w:t>
            </w:r>
            <w:r w:rsidRPr="00331C2E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o dofinansowanie, jest podłączony do sieci ciepłowniczej nie jest możliwe otrzymanie dofinansowania na zakup i montaż innego źródła ciepła.</w:t>
            </w:r>
          </w:p>
        </w:tc>
      </w:tr>
      <w:tr w:rsidR="007D6CEB" w:rsidRPr="00225CFD" w14:paraId="0B79BD4B" w14:textId="77777777" w:rsidTr="00435A1A">
        <w:trPr>
          <w:trHeight w:hRule="exact" w:val="5557"/>
        </w:trPr>
        <w:tc>
          <w:tcPr>
            <w:tcW w:w="2794" w:type="dxa"/>
            <w:vMerge w:val="restart"/>
            <w:vAlign w:val="center"/>
          </w:tcPr>
          <w:p w14:paraId="27015875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CFD">
              <w:rPr>
                <w:rFonts w:cstheme="minorHAnsi"/>
                <w:b/>
                <w:sz w:val="20"/>
                <w:szCs w:val="20"/>
              </w:rPr>
              <w:t>Rodzaj przedsięwzięcia</w:t>
            </w:r>
          </w:p>
        </w:tc>
        <w:tc>
          <w:tcPr>
            <w:tcW w:w="600" w:type="dxa"/>
            <w:vAlign w:val="center"/>
          </w:tcPr>
          <w:p w14:paraId="79AB55FE" w14:textId="40FC4795" w:rsidR="007D6CEB" w:rsidRPr="00225CFD" w:rsidRDefault="00000000" w:rsidP="00435A1A">
            <w:pPr>
              <w:pStyle w:val="Default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32284198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A1B2B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☒</w:t>
                </w:r>
              </w:sdtContent>
            </w:sdt>
          </w:p>
        </w:tc>
        <w:tc>
          <w:tcPr>
            <w:tcW w:w="6249" w:type="dxa"/>
            <w:gridSpan w:val="3"/>
            <w:vAlign w:val="center"/>
          </w:tcPr>
          <w:p w14:paraId="3D0EFB24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Przedsięwzięcie obejmujące:</w:t>
            </w:r>
          </w:p>
          <w:p w14:paraId="02C57650" w14:textId="77777777" w:rsidR="007D6CEB" w:rsidRPr="00225CFD" w:rsidRDefault="007D6CEB" w:rsidP="007D6CEB">
            <w:pPr>
              <w:pStyle w:val="Default"/>
              <w:numPr>
                <w:ilvl w:val="0"/>
                <w:numId w:val="1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0B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demontaż wszystkich nieefektywnych źródeł ciepła na paliwo stałe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służących na potrzeby 100% powierzchni ogrzewanej 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br/>
              <w:t xml:space="preserve">w budynku oraz </w:t>
            </w:r>
          </w:p>
          <w:p w14:paraId="6C58938E" w14:textId="77777777" w:rsidR="007D6CEB" w:rsidRPr="00225CFD" w:rsidRDefault="007D6CEB" w:rsidP="007D6CEB">
            <w:pPr>
              <w:pStyle w:val="Default"/>
              <w:numPr>
                <w:ilvl w:val="0"/>
                <w:numId w:val="1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zakup i montaż </w:t>
            </w:r>
            <w:r w:rsidRPr="00990B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wspólnego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źródła ciepła do celów ogrzewania lub ogrzewania i ciepłej wody użytkowej (</w:t>
            </w:r>
            <w:proofErr w:type="spellStart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cwu</w:t>
            </w:r>
            <w:proofErr w:type="spellEnd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).</w:t>
            </w:r>
          </w:p>
          <w:p w14:paraId="1D21AD25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90B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Dodatkowo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przedsięwzięcie może obejmować: </w:t>
            </w:r>
          </w:p>
          <w:p w14:paraId="2FFC26E7" w14:textId="77777777" w:rsidR="007D6CEB" w:rsidRPr="00225CFD" w:rsidRDefault="007D6CEB" w:rsidP="007D6CEB">
            <w:pPr>
              <w:pStyle w:val="Default"/>
              <w:numPr>
                <w:ilvl w:val="0"/>
                <w:numId w:val="2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demontaż oraz zakup i montaż nowej instalacji centralnego ogrzewania i/lub </w:t>
            </w:r>
            <w:proofErr w:type="spellStart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cwu</w:t>
            </w:r>
            <w:proofErr w:type="spellEnd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(w tym kolektorów słonecznyc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h 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pompy ciepła do </w:t>
            </w:r>
            <w:proofErr w:type="spellStart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cwu</w:t>
            </w:r>
            <w:proofErr w:type="spellEnd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),</w:t>
            </w:r>
          </w:p>
          <w:p w14:paraId="776D4A2D" w14:textId="77777777" w:rsidR="007D6CEB" w:rsidRPr="00225CFD" w:rsidRDefault="007D6CEB" w:rsidP="007D6CEB">
            <w:pPr>
              <w:pStyle w:val="Default"/>
              <w:numPr>
                <w:ilvl w:val="0"/>
                <w:numId w:val="2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zakup i montaż wentylacji mechanicznej z odzyskiem ciepła,</w:t>
            </w:r>
          </w:p>
          <w:p w14:paraId="36C38D85" w14:textId="77777777" w:rsidR="007D6CEB" w:rsidRPr="00225CFD" w:rsidRDefault="007D6CEB" w:rsidP="007D6CEB">
            <w:pPr>
              <w:pStyle w:val="Default"/>
              <w:numPr>
                <w:ilvl w:val="0"/>
                <w:numId w:val="2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14:paraId="0718F3D2" w14:textId="77777777" w:rsidR="007D6CEB" w:rsidRPr="00225CFD" w:rsidRDefault="007D6CEB" w:rsidP="007D6CEB">
            <w:pPr>
              <w:pStyle w:val="Default"/>
              <w:numPr>
                <w:ilvl w:val="0"/>
                <w:numId w:val="2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wykonanie dokumentacji dotyczącej powyższego zakresu: audyt energetyczny, dokumentacja projektowa, ekspertyzy.</w:t>
            </w:r>
          </w:p>
          <w:p w14:paraId="634E8439" w14:textId="77777777" w:rsidR="007D6CEB" w:rsidRPr="00225CFD" w:rsidRDefault="007D6CEB" w:rsidP="00566C45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6335CBE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Wysokość dofinansowania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</w:t>
            </w:r>
            <w:r w:rsidRPr="00225C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60%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kosztów kwalifikowanych, nie więcej niż </w:t>
            </w:r>
            <w:r w:rsidRPr="00225C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350 000 zł</w:t>
            </w:r>
          </w:p>
        </w:tc>
      </w:tr>
      <w:tr w:rsidR="007D6CEB" w:rsidRPr="00225CFD" w14:paraId="61E778A8" w14:textId="77777777" w:rsidTr="00566C45">
        <w:trPr>
          <w:trHeight w:hRule="exact" w:val="1721"/>
        </w:trPr>
        <w:tc>
          <w:tcPr>
            <w:tcW w:w="2794" w:type="dxa"/>
            <w:vMerge/>
          </w:tcPr>
          <w:p w14:paraId="585F98AC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670E1B0" w14:textId="1F36BBD0" w:rsidR="007D6CEB" w:rsidRPr="00225CFD" w:rsidRDefault="00000000" w:rsidP="00435A1A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1528063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66C45">
                  <w:rPr>
                    <w:rFonts w:ascii="MS Gothic" w:eastAsia="MS Gothic" w:hAnsi="MS Gothic" w:cstheme="minorHAnsi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vAlign w:val="center"/>
          </w:tcPr>
          <w:p w14:paraId="7172615F" w14:textId="4459EE5A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Przedsięwzięcie </w:t>
            </w:r>
            <w:proofErr w:type="spellStart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j.w</w:t>
            </w:r>
            <w:proofErr w:type="spellEnd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oraz </w:t>
            </w:r>
            <w:r w:rsidRPr="00990BA3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dodatkowo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zakup i montaż oraz odbiór </w:t>
            </w:r>
            <w:r w:rsidR="00566C45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                 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i uruchomienie </w:t>
            </w:r>
            <w:proofErr w:type="spellStart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mikroinstalacji</w:t>
            </w:r>
            <w:proofErr w:type="spellEnd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fotowoltaicznej, przy czym instalacja fotowoltaiczna dofinansowana w ramach Programu może służyć wyłącznie na potrzeby części wspólnych budynku mieszkalnego.</w:t>
            </w:r>
          </w:p>
          <w:p w14:paraId="4C0E7691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Wysokość dofinansowania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</w:t>
            </w:r>
            <w:r w:rsidRPr="00225C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60%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kosztów kwalifikowanych, nie więcej niż </w:t>
            </w:r>
            <w:r w:rsidRPr="00225C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360 000 zł 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lub</w:t>
            </w:r>
            <w:r w:rsidRPr="00225C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 375 000 zł 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(w przypadku montażu pompy ciepła)</w:t>
            </w:r>
          </w:p>
        </w:tc>
      </w:tr>
      <w:tr w:rsidR="007D6CEB" w:rsidRPr="00225CFD" w14:paraId="53B18E4C" w14:textId="77777777" w:rsidTr="00566C45">
        <w:trPr>
          <w:trHeight w:hRule="exact" w:val="3724"/>
        </w:trPr>
        <w:tc>
          <w:tcPr>
            <w:tcW w:w="2794" w:type="dxa"/>
            <w:vMerge/>
          </w:tcPr>
          <w:p w14:paraId="080CB906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6B22D58C" w14:textId="77777777" w:rsidR="007D6CEB" w:rsidRPr="00225CFD" w:rsidRDefault="00000000" w:rsidP="00435A1A">
            <w:pPr>
              <w:pStyle w:val="Default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0"/>
                  <w:szCs w:val="20"/>
                </w:rPr>
                <w:id w:val="494469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6249" w:type="dxa"/>
            <w:gridSpan w:val="3"/>
            <w:vAlign w:val="center"/>
          </w:tcPr>
          <w:p w14:paraId="326748CE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Przedsięwzięcie nieobejmujące wymiany źródeł ciepła na paliwo stałe na nowe źródło ciepła, a obejmujące:</w:t>
            </w:r>
          </w:p>
          <w:p w14:paraId="3F60E4DF" w14:textId="77777777" w:rsidR="007D6CEB" w:rsidRPr="00225CFD" w:rsidRDefault="007D6CEB" w:rsidP="007D6CEB">
            <w:pPr>
              <w:pStyle w:val="Default"/>
              <w:numPr>
                <w:ilvl w:val="0"/>
                <w:numId w:val="3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zakup i montaż wentylacji mechanicznej z odzyskiem ciepła,</w:t>
            </w:r>
          </w:p>
          <w:p w14:paraId="03391748" w14:textId="77777777" w:rsidR="007D6CEB" w:rsidRPr="00225CFD" w:rsidRDefault="007D6CEB" w:rsidP="007D6CEB">
            <w:pPr>
              <w:pStyle w:val="Default"/>
              <w:numPr>
                <w:ilvl w:val="0"/>
                <w:numId w:val="3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zakup i montaż ocieplenia przegród budowlanych, okien, drzwi, drzwi/bram garażowych oddzielających przestrzeń ogrzewaną od przestrzeni nieogrzewanej lub środowiska zewnętrznego (zawiera również demontaż),</w:t>
            </w:r>
          </w:p>
          <w:p w14:paraId="403ED795" w14:textId="77777777" w:rsidR="007D6CEB" w:rsidRPr="00225CFD" w:rsidRDefault="007D6CEB" w:rsidP="007D6CEB">
            <w:pPr>
              <w:pStyle w:val="Default"/>
              <w:numPr>
                <w:ilvl w:val="0"/>
                <w:numId w:val="3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wykonanie dokumentacji dotyczącej powyższego zakresu: audyt energetyczny, dokumentacja projektowa, ekspertyzy,</w:t>
            </w:r>
          </w:p>
          <w:p w14:paraId="70208A9A" w14:textId="3DFA9E77" w:rsidR="007D6CEB" w:rsidRPr="00566C45" w:rsidRDefault="007D6CEB" w:rsidP="00566C45">
            <w:pPr>
              <w:pStyle w:val="Default"/>
              <w:numPr>
                <w:ilvl w:val="0"/>
                <w:numId w:val="3"/>
              </w:numPr>
              <w:ind w:left="176" w:hanging="176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zakup i montaż oraz odbiór i uruchomienie </w:t>
            </w:r>
            <w:proofErr w:type="spellStart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mikroinstalacji</w:t>
            </w:r>
            <w:proofErr w:type="spellEnd"/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fotowoltaicznej, przy czym instalacja fotowoltaiczna dofinansowana </w:t>
            </w:r>
            <w:r w:rsidR="00B9326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                  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w ramach Programu może służyć wyłącznie na potrzeby części wspólnych budynku mieszkalnego.</w:t>
            </w:r>
          </w:p>
          <w:p w14:paraId="2B721C39" w14:textId="77777777" w:rsidR="007D6CEB" w:rsidRPr="00225CFD" w:rsidRDefault="007D6CEB" w:rsidP="00435A1A">
            <w:pPr>
              <w:pStyle w:val="Default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225C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Wysokość dofinansowania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– </w:t>
            </w:r>
            <w:r w:rsidRPr="00225C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60%</w:t>
            </w:r>
            <w:r w:rsidRPr="00225CF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kosztów kwalifikowanych, nie więcej niż </w:t>
            </w:r>
            <w:r w:rsidRPr="00225CFD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 xml:space="preserve">150 000 zł </w:t>
            </w:r>
          </w:p>
        </w:tc>
      </w:tr>
      <w:tr w:rsidR="007D6CEB" w:rsidRPr="00225CFD" w14:paraId="59E97849" w14:textId="77777777" w:rsidTr="00435A1A">
        <w:trPr>
          <w:trHeight w:hRule="exact" w:val="561"/>
        </w:trPr>
        <w:tc>
          <w:tcPr>
            <w:tcW w:w="2794" w:type="dxa"/>
            <w:vMerge w:val="restart"/>
            <w:vAlign w:val="center"/>
          </w:tcPr>
          <w:p w14:paraId="5DACE069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CFD">
              <w:rPr>
                <w:rFonts w:cstheme="minorHAnsi"/>
                <w:b/>
                <w:sz w:val="20"/>
                <w:szCs w:val="20"/>
              </w:rPr>
              <w:t>Planowany termin realizacji (zakończenia) inwestycji</w:t>
            </w:r>
          </w:p>
        </w:tc>
        <w:tc>
          <w:tcPr>
            <w:tcW w:w="600" w:type="dxa"/>
            <w:vAlign w:val="center"/>
          </w:tcPr>
          <w:p w14:paraId="4C29FE13" w14:textId="77777777" w:rsidR="007D6CEB" w:rsidRPr="00225CFD" w:rsidRDefault="00000000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Gothic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4459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02050841" w14:textId="77777777" w:rsidR="007D6CEB" w:rsidRPr="00225CFD" w:rsidRDefault="007D6CEB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225CFD">
              <w:rPr>
                <w:rFonts w:cstheme="minorHAnsi"/>
                <w:color w:val="000000"/>
                <w:sz w:val="20"/>
                <w:szCs w:val="20"/>
              </w:rPr>
              <w:t>I kwartał 2024 r.</w:t>
            </w:r>
          </w:p>
        </w:tc>
        <w:tc>
          <w:tcPr>
            <w:tcW w:w="576" w:type="dxa"/>
            <w:vAlign w:val="center"/>
          </w:tcPr>
          <w:p w14:paraId="161A67ED" w14:textId="77777777" w:rsidR="007D6CEB" w:rsidRPr="00225CFD" w:rsidRDefault="00000000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Gothic" w:cstheme="minorHAnsi"/>
                <w:color w:val="000000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93462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0E11BF6D" w14:textId="77777777" w:rsidR="007D6CEB" w:rsidRPr="00225CFD" w:rsidRDefault="007D6CEB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225CFD">
              <w:rPr>
                <w:rFonts w:cstheme="minorHAnsi"/>
                <w:color w:val="000000"/>
                <w:sz w:val="20"/>
                <w:szCs w:val="20"/>
              </w:rPr>
              <w:t>I kwartał 2025 r.</w:t>
            </w:r>
          </w:p>
        </w:tc>
      </w:tr>
      <w:tr w:rsidR="007D6CEB" w:rsidRPr="00225CFD" w14:paraId="31C9C952" w14:textId="77777777" w:rsidTr="00435A1A">
        <w:trPr>
          <w:trHeight w:hRule="exact" w:val="561"/>
        </w:trPr>
        <w:tc>
          <w:tcPr>
            <w:tcW w:w="2794" w:type="dxa"/>
            <w:vMerge/>
          </w:tcPr>
          <w:p w14:paraId="6CB8717E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7AE6DAF7" w14:textId="77777777" w:rsidR="007D6CEB" w:rsidRPr="00225CFD" w:rsidRDefault="00000000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66971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056B4107" w14:textId="77777777" w:rsidR="007D6CEB" w:rsidRPr="00225CFD" w:rsidRDefault="007D6CEB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225CFD">
              <w:rPr>
                <w:rFonts w:cstheme="minorHAnsi"/>
                <w:color w:val="000000"/>
                <w:sz w:val="20"/>
                <w:szCs w:val="20"/>
              </w:rPr>
              <w:t>II kwartał 2024 r.</w:t>
            </w:r>
          </w:p>
        </w:tc>
        <w:tc>
          <w:tcPr>
            <w:tcW w:w="576" w:type="dxa"/>
            <w:vAlign w:val="center"/>
          </w:tcPr>
          <w:p w14:paraId="7EAA506D" w14:textId="77777777" w:rsidR="007D6CEB" w:rsidRPr="00225CFD" w:rsidRDefault="00000000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21689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66DC7037" w14:textId="77777777" w:rsidR="007D6CEB" w:rsidRPr="00225CFD" w:rsidRDefault="007D6CEB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225CFD">
              <w:rPr>
                <w:rFonts w:cstheme="minorHAnsi"/>
                <w:color w:val="000000"/>
                <w:sz w:val="20"/>
                <w:szCs w:val="20"/>
              </w:rPr>
              <w:t>II kwartał 2025 r.</w:t>
            </w:r>
          </w:p>
        </w:tc>
      </w:tr>
      <w:tr w:rsidR="007D6CEB" w:rsidRPr="00225CFD" w14:paraId="409B2ED8" w14:textId="77777777" w:rsidTr="00435A1A">
        <w:trPr>
          <w:trHeight w:hRule="exact" w:val="561"/>
        </w:trPr>
        <w:tc>
          <w:tcPr>
            <w:tcW w:w="2794" w:type="dxa"/>
            <w:vMerge/>
          </w:tcPr>
          <w:p w14:paraId="253D1260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32F6C092" w14:textId="77777777" w:rsidR="007D6CEB" w:rsidRPr="00225CFD" w:rsidRDefault="00000000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570117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3F4676C2" w14:textId="77777777" w:rsidR="007D6CEB" w:rsidRPr="00225CFD" w:rsidRDefault="007D6CEB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225CFD">
              <w:rPr>
                <w:rFonts w:cstheme="minorHAnsi"/>
                <w:color w:val="000000"/>
                <w:sz w:val="20"/>
                <w:szCs w:val="20"/>
              </w:rPr>
              <w:t>III kwartał 2024 r.</w:t>
            </w:r>
          </w:p>
        </w:tc>
        <w:tc>
          <w:tcPr>
            <w:tcW w:w="576" w:type="dxa"/>
            <w:vAlign w:val="center"/>
          </w:tcPr>
          <w:p w14:paraId="0D46C287" w14:textId="77777777" w:rsidR="007D6CEB" w:rsidRPr="00225CFD" w:rsidRDefault="00000000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0846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6EA1648C" w14:textId="77777777" w:rsidR="007D6CEB" w:rsidRPr="00225CFD" w:rsidRDefault="007D6CEB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225CFD">
              <w:rPr>
                <w:rFonts w:cstheme="minorHAnsi"/>
                <w:color w:val="000000"/>
                <w:sz w:val="20"/>
                <w:szCs w:val="20"/>
              </w:rPr>
              <w:t>III kwartał 2025 r.</w:t>
            </w:r>
          </w:p>
        </w:tc>
      </w:tr>
      <w:tr w:rsidR="007D6CEB" w:rsidRPr="00225CFD" w14:paraId="0A16414D" w14:textId="77777777" w:rsidTr="00435A1A">
        <w:trPr>
          <w:trHeight w:hRule="exact" w:val="561"/>
        </w:trPr>
        <w:tc>
          <w:tcPr>
            <w:tcW w:w="2794" w:type="dxa"/>
            <w:vMerge/>
          </w:tcPr>
          <w:p w14:paraId="1C60E22C" w14:textId="77777777" w:rsidR="007D6CEB" w:rsidRPr="00225CFD" w:rsidRDefault="007D6CEB" w:rsidP="00435A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 w14:paraId="4BD17352" w14:textId="77777777" w:rsidR="007D6CEB" w:rsidRPr="00225CFD" w:rsidRDefault="00000000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4973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29" w:type="dxa"/>
            <w:vAlign w:val="center"/>
          </w:tcPr>
          <w:p w14:paraId="3D41F99D" w14:textId="77777777" w:rsidR="007D6CEB" w:rsidRPr="00225CFD" w:rsidRDefault="007D6CEB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225CFD">
              <w:rPr>
                <w:rFonts w:cstheme="minorHAnsi"/>
                <w:color w:val="000000"/>
                <w:sz w:val="20"/>
                <w:szCs w:val="20"/>
              </w:rPr>
              <w:t>IV kwartał 2024 r.</w:t>
            </w:r>
          </w:p>
        </w:tc>
        <w:tc>
          <w:tcPr>
            <w:tcW w:w="576" w:type="dxa"/>
            <w:vAlign w:val="center"/>
          </w:tcPr>
          <w:p w14:paraId="2711DA4C" w14:textId="77777777" w:rsidR="007D6CEB" w:rsidRPr="00225CFD" w:rsidRDefault="00000000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55017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CEB" w:rsidRPr="00225CF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844" w:type="dxa"/>
            <w:vAlign w:val="center"/>
          </w:tcPr>
          <w:p w14:paraId="72F05C6A" w14:textId="77777777" w:rsidR="007D6CEB" w:rsidRPr="00225CFD" w:rsidRDefault="007D6CEB" w:rsidP="00435A1A">
            <w:pPr>
              <w:shd w:val="clear" w:color="auto" w:fill="FFFFFF"/>
              <w:tabs>
                <w:tab w:val="left" w:pos="851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eastAsia="MS Gothic" w:cstheme="minorHAnsi"/>
                <w:color w:val="000000"/>
                <w:sz w:val="20"/>
                <w:szCs w:val="20"/>
              </w:rPr>
            </w:pPr>
            <w:r w:rsidRPr="00225CFD">
              <w:rPr>
                <w:rFonts w:cstheme="minorHAnsi"/>
                <w:color w:val="000000"/>
                <w:sz w:val="20"/>
                <w:szCs w:val="20"/>
              </w:rPr>
              <w:t>IV kwartał 2025 r.</w:t>
            </w:r>
          </w:p>
        </w:tc>
      </w:tr>
    </w:tbl>
    <w:p w14:paraId="12D3E4F1" w14:textId="77777777" w:rsidR="007D6CEB" w:rsidRPr="00225CFD" w:rsidRDefault="007D6CEB" w:rsidP="007D6CEB">
      <w:pPr>
        <w:shd w:val="clear" w:color="auto" w:fill="FFFFFF"/>
        <w:tabs>
          <w:tab w:val="left" w:pos="7801"/>
        </w:tabs>
        <w:autoSpaceDE w:val="0"/>
        <w:autoSpaceDN w:val="0"/>
        <w:adjustRightInd w:val="0"/>
        <w:spacing w:line="360" w:lineRule="auto"/>
        <w:rPr>
          <w:rFonts w:cstheme="minorHAnsi"/>
          <w:b/>
          <w:sz w:val="20"/>
          <w:szCs w:val="20"/>
        </w:rPr>
      </w:pPr>
      <w:r w:rsidRPr="00225CFD">
        <w:rPr>
          <w:rFonts w:cstheme="minorHAnsi"/>
          <w:b/>
          <w:sz w:val="20"/>
          <w:szCs w:val="20"/>
        </w:rPr>
        <w:tab/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93"/>
        <w:gridCol w:w="6441"/>
      </w:tblGrid>
      <w:tr w:rsidR="007D6CEB" w:rsidRPr="00225CFD" w14:paraId="757F343B" w14:textId="77777777" w:rsidTr="001A1B2B">
        <w:trPr>
          <w:trHeight w:val="549"/>
        </w:trPr>
        <w:tc>
          <w:tcPr>
            <w:tcW w:w="3193" w:type="dxa"/>
          </w:tcPr>
          <w:p w14:paraId="6602AD57" w14:textId="77777777" w:rsidR="007D6CEB" w:rsidRPr="00225CFD" w:rsidRDefault="007D6CEB" w:rsidP="00435A1A">
            <w:pPr>
              <w:tabs>
                <w:tab w:val="left" w:pos="7801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CFD">
              <w:rPr>
                <w:rFonts w:cstheme="minorHAnsi"/>
                <w:b/>
                <w:sz w:val="20"/>
                <w:szCs w:val="20"/>
              </w:rPr>
              <w:t>Data</w:t>
            </w:r>
          </w:p>
        </w:tc>
        <w:tc>
          <w:tcPr>
            <w:tcW w:w="6441" w:type="dxa"/>
          </w:tcPr>
          <w:p w14:paraId="0FC0E0DD" w14:textId="77777777" w:rsidR="007D6CEB" w:rsidRPr="00225CFD" w:rsidRDefault="007D6CEB" w:rsidP="00435A1A">
            <w:pPr>
              <w:tabs>
                <w:tab w:val="left" w:pos="7801"/>
              </w:tabs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25CFD">
              <w:rPr>
                <w:rFonts w:cstheme="minorHAnsi"/>
                <w:b/>
                <w:sz w:val="20"/>
                <w:szCs w:val="20"/>
              </w:rPr>
              <w:t>Podpis składającego deklarację</w:t>
            </w:r>
          </w:p>
        </w:tc>
      </w:tr>
      <w:tr w:rsidR="007D6CEB" w:rsidRPr="00225CFD" w14:paraId="151BC2F9" w14:textId="77777777" w:rsidTr="001A1B2B">
        <w:trPr>
          <w:trHeight w:val="585"/>
        </w:trPr>
        <w:tc>
          <w:tcPr>
            <w:tcW w:w="3193" w:type="dxa"/>
          </w:tcPr>
          <w:p w14:paraId="2C03B33F" w14:textId="77777777" w:rsidR="007D6CEB" w:rsidRPr="00225CFD" w:rsidRDefault="007D6CEB" w:rsidP="00435A1A">
            <w:pPr>
              <w:tabs>
                <w:tab w:val="left" w:pos="7801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441" w:type="dxa"/>
          </w:tcPr>
          <w:p w14:paraId="25003C73" w14:textId="77777777" w:rsidR="007D6CEB" w:rsidRPr="00225CFD" w:rsidRDefault="007D6CEB" w:rsidP="00435A1A">
            <w:pPr>
              <w:tabs>
                <w:tab w:val="left" w:pos="7801"/>
              </w:tabs>
              <w:autoSpaceDE w:val="0"/>
              <w:autoSpaceDN w:val="0"/>
              <w:adjustRightInd w:val="0"/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651390F6" w14:textId="77777777" w:rsidR="007D6CEB" w:rsidRPr="00225CFD" w:rsidRDefault="007D6CEB" w:rsidP="001A1B2B">
      <w:pPr>
        <w:spacing w:after="120"/>
        <w:jc w:val="both"/>
        <w:rPr>
          <w:rFonts w:cstheme="minorHAnsi"/>
          <w:b/>
          <w:bCs/>
          <w:sz w:val="20"/>
          <w:szCs w:val="20"/>
        </w:rPr>
      </w:pPr>
    </w:p>
    <w:p w14:paraId="5A5FDFC0" w14:textId="77777777" w:rsidR="00566C45" w:rsidRPr="00566C45" w:rsidRDefault="00566C45" w:rsidP="00566C45">
      <w:pPr>
        <w:spacing w:before="120" w:after="120"/>
        <w:jc w:val="both"/>
        <w:rPr>
          <w:rFonts w:eastAsia="SimSun" w:cstheme="minorHAnsi"/>
          <w:b/>
          <w:bCs/>
          <w:sz w:val="20"/>
          <w:szCs w:val="20"/>
        </w:rPr>
      </w:pPr>
      <w:r w:rsidRPr="00566C45">
        <w:rPr>
          <w:rFonts w:eastAsia="SimSun" w:cstheme="minorHAnsi"/>
          <w:b/>
          <w:bCs/>
          <w:sz w:val="20"/>
          <w:szCs w:val="20"/>
        </w:rPr>
        <w:t>KLAUZULA INFORMACYJNA O PRZETWARZANIU DANYCH OSOBOWYCH</w:t>
      </w:r>
    </w:p>
    <w:p w14:paraId="2B17BA58" w14:textId="77777777" w:rsidR="00566C45" w:rsidRPr="00566C45" w:rsidRDefault="00566C45" w:rsidP="00566C45">
      <w:pPr>
        <w:spacing w:after="0" w:line="240" w:lineRule="auto"/>
        <w:jc w:val="both"/>
        <w:rPr>
          <w:rFonts w:eastAsia="SimSun" w:cstheme="minorHAnsi"/>
          <w:sz w:val="20"/>
          <w:szCs w:val="20"/>
        </w:rPr>
      </w:pPr>
      <w:r w:rsidRPr="00566C45">
        <w:rPr>
          <w:rFonts w:eastAsia="SimSun" w:cstheme="minorHAnsi"/>
          <w:sz w:val="20"/>
          <w:szCs w:val="20"/>
        </w:rPr>
        <w:t xml:space="preserve">Zgodnie z art. 13 Rozporządzenia Parlamentu Europejskiego i Rady (UE) 2016/679 z 27 kwietnia 2016 r. </w:t>
      </w:r>
      <w:r w:rsidRPr="00566C45">
        <w:rPr>
          <w:rFonts w:eastAsia="SimSun" w:cstheme="minorHAnsi"/>
          <w:sz w:val="20"/>
          <w:szCs w:val="20"/>
        </w:rPr>
        <w:br/>
        <w:t>w sprawie ochrony osób fizycznych w związku z przetwarzaniem danych osobowych i w sprawie swobodnego przepływu takich danych oraz uchylenia dyrektywy 95/46/WE  (ogólne rozporządzenie o ochronie danych, zwane dalej RODO), informuję że:</w:t>
      </w:r>
    </w:p>
    <w:p w14:paraId="48548388" w14:textId="77777777" w:rsidR="00566C45" w:rsidRPr="00566C45" w:rsidRDefault="00566C45" w:rsidP="00566C45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2"/>
          <w:sz w:val="20"/>
          <w:szCs w:val="20"/>
          <w:lang w:eastAsia="zh-CN" w:bidi="hi-IN"/>
        </w:rPr>
      </w:pPr>
      <w:r w:rsidRPr="00566C45">
        <w:rPr>
          <w:rFonts w:eastAsia="SimSun" w:cstheme="minorHAnsi"/>
          <w:kern w:val="2"/>
          <w:sz w:val="20"/>
          <w:szCs w:val="20"/>
          <w:lang w:eastAsia="zh-CN" w:bidi="hi-IN"/>
        </w:rPr>
        <w:t>Administratorem Pani/Pana danych osobowych jest Gmina Kruszwica z siedzibą przy ul. Nadgoplańska 4,                     88-150  Kruszwica, reprezentowana przez Burmistrza Kruszwicy.</w:t>
      </w:r>
    </w:p>
    <w:p w14:paraId="6D46CFC5" w14:textId="77777777" w:rsidR="00566C45" w:rsidRPr="00566C45" w:rsidRDefault="00566C45" w:rsidP="00566C45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eastAsia="SimSun" w:cstheme="minorHAnsi"/>
          <w:kern w:val="2"/>
          <w:sz w:val="20"/>
          <w:szCs w:val="20"/>
          <w:lang w:eastAsia="zh-CN" w:bidi="hi-IN"/>
        </w:rPr>
      </w:pPr>
      <w:r w:rsidRPr="00566C45">
        <w:rPr>
          <w:rFonts w:eastAsia="SimSun" w:cstheme="minorHAnsi"/>
          <w:kern w:val="2"/>
          <w:sz w:val="20"/>
          <w:szCs w:val="20"/>
          <w:lang w:eastAsia="zh-CN" w:bidi="hi-IN"/>
        </w:rPr>
        <w:t>W sprawach z zakresu ochrony danych osobowych można kontaktować się z Inspektorem Ochrony Danych pod adresem e-mail : iod@kruszwica.um.gov.pl</w:t>
      </w:r>
    </w:p>
    <w:p w14:paraId="509DB0D3" w14:textId="57066F08" w:rsidR="00566C45" w:rsidRPr="007B250A" w:rsidRDefault="00566C45" w:rsidP="00566C45">
      <w:pPr>
        <w:numPr>
          <w:ilvl w:val="0"/>
          <w:numId w:val="4"/>
        </w:numPr>
        <w:suppressAutoHyphens/>
        <w:spacing w:after="0" w:line="240" w:lineRule="auto"/>
        <w:ind w:left="284" w:hanging="284"/>
        <w:jc w:val="both"/>
        <w:rPr>
          <w:rFonts w:eastAsia="SimSun" w:cstheme="minorHAnsi"/>
          <w:bCs/>
          <w:kern w:val="2"/>
          <w:sz w:val="20"/>
          <w:szCs w:val="20"/>
          <w:lang w:eastAsia="zh-CN" w:bidi="hi-IN"/>
        </w:rPr>
      </w:pPr>
      <w:r w:rsidRPr="00566C45">
        <w:rPr>
          <w:rFonts w:eastAsia="SimSun" w:cstheme="minorHAnsi"/>
          <w:kern w:val="2"/>
          <w:sz w:val="20"/>
          <w:szCs w:val="20"/>
          <w:lang w:eastAsia="zh-CN" w:bidi="hi-IN"/>
        </w:rPr>
        <w:t xml:space="preserve">Podanie przez Panią/Pana danych osobowych jest dobrowolne lecz niezbędne </w:t>
      </w:r>
      <w:r w:rsidR="007B250A">
        <w:rPr>
          <w:rFonts w:eastAsia="SimSun" w:cstheme="minorHAnsi"/>
          <w:kern w:val="2"/>
          <w:sz w:val="20"/>
          <w:szCs w:val="20"/>
          <w:lang w:eastAsia="zh-CN" w:bidi="hi-IN"/>
        </w:rPr>
        <w:t xml:space="preserve">w celu </w:t>
      </w:r>
      <w:r w:rsidRPr="007B250A">
        <w:rPr>
          <w:rFonts w:eastAsia="Times New Roman" w:cstheme="minorHAnsi"/>
          <w:bCs/>
          <w:sz w:val="20"/>
          <w:szCs w:val="20"/>
          <w:lang w:eastAsia="pl-PL"/>
        </w:rPr>
        <w:t>oszacowani</w:t>
      </w:r>
      <w:r w:rsidR="007B250A">
        <w:rPr>
          <w:rFonts w:eastAsia="Times New Roman" w:cstheme="minorHAnsi"/>
          <w:bCs/>
          <w:sz w:val="20"/>
          <w:szCs w:val="20"/>
          <w:lang w:eastAsia="pl-PL"/>
        </w:rPr>
        <w:t>a</w:t>
      </w:r>
      <w:r w:rsidRPr="007B250A">
        <w:rPr>
          <w:rFonts w:eastAsia="Times New Roman" w:cstheme="minorHAnsi"/>
          <w:bCs/>
          <w:sz w:val="20"/>
          <w:szCs w:val="20"/>
          <w:lang w:eastAsia="pl-PL"/>
        </w:rPr>
        <w:t xml:space="preserve"> liczby osób zainteresowanych </w:t>
      </w:r>
      <w:r w:rsidRPr="007B250A">
        <w:rPr>
          <w:rFonts w:eastAsia="SimSun" w:cstheme="minorHAnsi"/>
          <w:bCs/>
          <w:sz w:val="20"/>
          <w:szCs w:val="20"/>
        </w:rPr>
        <w:t>dofinansowaniem w ramach Programu Priorytetowego „Ciepłe Mieszkanie</w:t>
      </w:r>
      <w:r w:rsidRPr="007B250A">
        <w:rPr>
          <w:rFonts w:eastAsia="SimSun" w:cstheme="minorHAnsi"/>
          <w:bCs/>
          <w:kern w:val="2"/>
          <w:sz w:val="20"/>
          <w:szCs w:val="20"/>
          <w:lang w:eastAsia="zh-CN" w:bidi="hi-IN"/>
        </w:rPr>
        <w:t>”.</w:t>
      </w:r>
    </w:p>
    <w:p w14:paraId="4C957D05" w14:textId="77777777" w:rsidR="00566C45" w:rsidRPr="00566C45" w:rsidRDefault="00566C45" w:rsidP="00566C4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sz w:val="20"/>
          <w:szCs w:val="20"/>
        </w:rPr>
      </w:pPr>
      <w:r w:rsidRPr="00566C45">
        <w:rPr>
          <w:rFonts w:eastAsia="SimSun" w:cstheme="minorHAnsi"/>
          <w:sz w:val="20"/>
          <w:szCs w:val="20"/>
        </w:rPr>
        <w:t>Przetwarzanie Pani/Pana danych osobowych będzie się odbywać na podstawie art. 6 ust. 1 lit a unijnego rozporządzenia RODO, w celu o którym mowa w pkt 3.</w:t>
      </w:r>
    </w:p>
    <w:p w14:paraId="1DEA1803" w14:textId="77777777" w:rsidR="00566C45" w:rsidRPr="00566C45" w:rsidRDefault="00566C45" w:rsidP="00566C4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sz w:val="20"/>
          <w:szCs w:val="20"/>
        </w:rPr>
      </w:pPr>
      <w:r w:rsidRPr="00566C45">
        <w:rPr>
          <w:rFonts w:eastAsia="SimSun" w:cstheme="minorHAnsi"/>
          <w:sz w:val="20"/>
          <w:szCs w:val="20"/>
        </w:rPr>
        <w:t>Pani/Pana dane osobowe będą przetwarzane, przez okres niezbędny do realizacji ww. celu, o którym mowa                      w pkt. 3 z uwzględnieniem okresów przechowywania określonych w przepisach odrębnych, w tym przepisów archiwalnych.</w:t>
      </w:r>
    </w:p>
    <w:p w14:paraId="38A7F3D9" w14:textId="77777777" w:rsidR="00566C45" w:rsidRPr="00566C45" w:rsidRDefault="00566C45" w:rsidP="00566C4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sz w:val="20"/>
          <w:szCs w:val="20"/>
        </w:rPr>
      </w:pPr>
      <w:r w:rsidRPr="00566C45">
        <w:rPr>
          <w:rFonts w:eastAsia="SimSun" w:cstheme="minorHAnsi"/>
          <w:sz w:val="20"/>
          <w:szCs w:val="20"/>
        </w:rPr>
        <w:t xml:space="preserve"> Podstawą prawną przetwarzania danych jest art. 6 ust.1lit</w:t>
      </w:r>
      <w:r w:rsidRPr="007B250A">
        <w:rPr>
          <w:rFonts w:eastAsia="SimSun" w:cstheme="minorHAnsi"/>
          <w:sz w:val="20"/>
          <w:szCs w:val="20"/>
        </w:rPr>
        <w:t>.a)</w:t>
      </w:r>
      <w:r w:rsidRPr="00566C45">
        <w:rPr>
          <w:rFonts w:eastAsia="SimSun" w:cstheme="minorHAnsi"/>
          <w:sz w:val="20"/>
          <w:szCs w:val="20"/>
        </w:rPr>
        <w:t xml:space="preserve"> ww. rozporządzenia.</w:t>
      </w:r>
    </w:p>
    <w:p w14:paraId="7A3FD2AB" w14:textId="30E966AC" w:rsidR="00566C45" w:rsidRPr="00566C45" w:rsidRDefault="00566C45" w:rsidP="00566C4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sz w:val="20"/>
          <w:szCs w:val="20"/>
        </w:rPr>
      </w:pPr>
      <w:r w:rsidRPr="00566C45">
        <w:rPr>
          <w:rFonts w:eastAsia="SimSun" w:cstheme="minorHAnsi"/>
          <w:sz w:val="20"/>
          <w:szCs w:val="20"/>
        </w:rPr>
        <w:t>Dane Pani/Pana mogą być udostępniane podmiotom upoważnionym do uzyskania informacji na podstawie powszechnie obowiązujących przepisów prawa.</w:t>
      </w:r>
    </w:p>
    <w:p w14:paraId="7D81D604" w14:textId="02823995" w:rsidR="00566C45" w:rsidRPr="00566C45" w:rsidRDefault="00566C45" w:rsidP="00566C4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sz w:val="20"/>
          <w:szCs w:val="20"/>
        </w:rPr>
      </w:pPr>
      <w:r w:rsidRPr="00566C45">
        <w:rPr>
          <w:rFonts w:eastAsia="SimSun" w:cstheme="minorHAnsi"/>
          <w:b/>
          <w:sz w:val="20"/>
          <w:szCs w:val="20"/>
        </w:rPr>
        <w:t xml:space="preserve"> </w:t>
      </w:r>
      <w:r w:rsidRPr="00566C45">
        <w:rPr>
          <w:rFonts w:eastAsia="SimSun" w:cstheme="minorHAnsi"/>
          <w:sz w:val="20"/>
          <w:szCs w:val="20"/>
        </w:rPr>
        <w:t>Osoba</w:t>
      </w:r>
      <w:r w:rsidRPr="00566C45">
        <w:rPr>
          <w:rFonts w:eastAsia="SimSun" w:cstheme="minorHAnsi"/>
          <w:b/>
          <w:sz w:val="20"/>
          <w:szCs w:val="20"/>
        </w:rPr>
        <w:t xml:space="preserve">, </w:t>
      </w:r>
      <w:r w:rsidRPr="00566C45">
        <w:rPr>
          <w:rFonts w:eastAsia="SimSun" w:cstheme="minorHAnsi"/>
          <w:sz w:val="20"/>
          <w:szCs w:val="20"/>
        </w:rPr>
        <w:t>której dane dotyczą ma prawo do dostępu do treści swoich danych oraz możliwość ich poprawiania, sprostowania, ograniczenia przetwarzania oraz do przenoszenia swoich danych, a także w przypadkach przewidzianych prawem</w:t>
      </w:r>
      <w:r w:rsidR="007B250A">
        <w:rPr>
          <w:rFonts w:eastAsia="SimSun" w:cstheme="minorHAnsi"/>
          <w:sz w:val="20"/>
          <w:szCs w:val="20"/>
        </w:rPr>
        <w:t xml:space="preserve"> </w:t>
      </w:r>
      <w:r w:rsidRPr="00566C45">
        <w:rPr>
          <w:rFonts w:eastAsia="SimSun" w:cstheme="minorHAnsi"/>
          <w:sz w:val="20"/>
          <w:szCs w:val="20"/>
        </w:rPr>
        <w:t>-prawo do usunięcia danych i prawo wniesienia sprzeciwu wobec przetwarzania Państwa danych.</w:t>
      </w:r>
    </w:p>
    <w:p w14:paraId="78FC46DE" w14:textId="77777777" w:rsidR="00566C45" w:rsidRPr="00566C45" w:rsidRDefault="00566C45" w:rsidP="00566C45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sz w:val="20"/>
          <w:szCs w:val="20"/>
        </w:rPr>
      </w:pPr>
      <w:r w:rsidRPr="00566C45">
        <w:rPr>
          <w:rFonts w:eastAsia="SimSun" w:cstheme="minorHAnsi"/>
          <w:sz w:val="20"/>
          <w:szCs w:val="20"/>
        </w:rPr>
        <w:t xml:space="preserve">Mają Państwo prawo wnieść skargę do Prezesa Urzędu Danych Osobowych, jeżeli uważają Państwo,                                                             że przetwarzanie Państwa danych osobowych narusza przepisy prawa. </w:t>
      </w:r>
    </w:p>
    <w:p w14:paraId="5985766A" w14:textId="099AC318" w:rsidR="00907FF0" w:rsidRPr="001A1B2B" w:rsidRDefault="00566C45" w:rsidP="001A1B2B">
      <w:pPr>
        <w:numPr>
          <w:ilvl w:val="0"/>
          <w:numId w:val="4"/>
        </w:numPr>
        <w:tabs>
          <w:tab w:val="num" w:pos="426"/>
        </w:tabs>
        <w:suppressAutoHyphens/>
        <w:spacing w:after="0" w:line="240" w:lineRule="auto"/>
        <w:ind w:left="284" w:hanging="284"/>
        <w:jc w:val="both"/>
        <w:rPr>
          <w:rFonts w:eastAsia="SimSun" w:cstheme="minorHAnsi"/>
          <w:sz w:val="20"/>
          <w:szCs w:val="20"/>
        </w:rPr>
      </w:pPr>
      <w:r w:rsidRPr="00566C45">
        <w:rPr>
          <w:rFonts w:eastAsia="SimSun" w:cstheme="minorHAnsi"/>
          <w:sz w:val="20"/>
          <w:szCs w:val="20"/>
        </w:rPr>
        <w:t xml:space="preserve">Pani /Pana dane osobowe nie będą przetwarzane w sposób zautomatyzowany i nie będą </w:t>
      </w:r>
      <w:proofErr w:type="spellStart"/>
      <w:r w:rsidRPr="00566C45">
        <w:rPr>
          <w:rFonts w:eastAsia="SimSun" w:cstheme="minorHAnsi"/>
          <w:sz w:val="20"/>
          <w:szCs w:val="20"/>
        </w:rPr>
        <w:t>proflilowane</w:t>
      </w:r>
      <w:proofErr w:type="spellEnd"/>
      <w:r w:rsidR="001A1B2B">
        <w:rPr>
          <w:rFonts w:eastAsia="SimSun" w:cstheme="minorHAnsi"/>
          <w:sz w:val="20"/>
          <w:szCs w:val="20"/>
        </w:rPr>
        <w:t>.</w:t>
      </w:r>
    </w:p>
    <w:sectPr w:rsidR="00907FF0" w:rsidRPr="001A1B2B" w:rsidSect="001A1B2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178B5"/>
    <w:multiLevelType w:val="hybridMultilevel"/>
    <w:tmpl w:val="F70E7608"/>
    <w:lvl w:ilvl="0" w:tplc="A468C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60486"/>
    <w:multiLevelType w:val="hybridMultilevel"/>
    <w:tmpl w:val="8F32E5B6"/>
    <w:lvl w:ilvl="0" w:tplc="16228F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6405F8"/>
    <w:multiLevelType w:val="hybridMultilevel"/>
    <w:tmpl w:val="0870FBD8"/>
    <w:lvl w:ilvl="0" w:tplc="1EAAE3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310CF3"/>
    <w:multiLevelType w:val="hybridMultilevel"/>
    <w:tmpl w:val="38E05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08005473">
    <w:abstractNumId w:val="0"/>
  </w:num>
  <w:num w:numId="2" w16cid:durableId="258567058">
    <w:abstractNumId w:val="1"/>
  </w:num>
  <w:num w:numId="3" w16cid:durableId="1649242162">
    <w:abstractNumId w:val="2"/>
  </w:num>
  <w:num w:numId="4" w16cid:durableId="908731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40F"/>
    <w:rsid w:val="001A1B2B"/>
    <w:rsid w:val="001B140F"/>
    <w:rsid w:val="00212009"/>
    <w:rsid w:val="00566C45"/>
    <w:rsid w:val="007B250A"/>
    <w:rsid w:val="007D6CEB"/>
    <w:rsid w:val="00802268"/>
    <w:rsid w:val="008603E0"/>
    <w:rsid w:val="00907FF0"/>
    <w:rsid w:val="00934ECA"/>
    <w:rsid w:val="00B93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9BB9"/>
  <w15:chartTrackingRefBased/>
  <w15:docId w15:val="{56A24762-3786-43EA-ABD2-99F4625F2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6CE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6CEB"/>
    <w:pPr>
      <w:spacing w:after="0" w:line="240" w:lineRule="auto"/>
    </w:pPr>
    <w:rPr>
      <w:rFonts w:eastAsia="SimSu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D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D6CE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m@kruszwica.um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Gralak</dc:creator>
  <cp:keywords/>
  <dc:description/>
  <cp:lastModifiedBy>Elżbieta Gralak</cp:lastModifiedBy>
  <cp:revision>14</cp:revision>
  <cp:lastPrinted>2023-11-07T12:29:00Z</cp:lastPrinted>
  <dcterms:created xsi:type="dcterms:W3CDTF">2023-11-03T13:52:00Z</dcterms:created>
  <dcterms:modified xsi:type="dcterms:W3CDTF">2023-11-07T13:36:00Z</dcterms:modified>
</cp:coreProperties>
</file>